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E7F4" w14:textId="77777777" w:rsidR="00D60283" w:rsidRDefault="00AB2F9C">
      <w:pPr>
        <w:spacing w:after="792"/>
        <w:jc w:val="right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015AE96A" wp14:editId="015AE96B">
            <wp:extent cx="1979067" cy="432968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067" cy="43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eastAsia="Lucida Sans" w:hAnsi="Lucida Sans" w:cs="Lucida Sans"/>
          <w:color w:val="221F1F"/>
          <w:sz w:val="20"/>
        </w:rPr>
        <w:t xml:space="preserve"> </w:t>
      </w:r>
    </w:p>
    <w:p w14:paraId="015AE7F5" w14:textId="77777777" w:rsidR="00D60283" w:rsidRDefault="00AB2F9C">
      <w:pPr>
        <w:spacing w:after="0" w:line="238" w:lineRule="auto"/>
      </w:pPr>
      <w:r>
        <w:rPr>
          <w:rFonts w:ascii="Georgia" w:eastAsia="Georgia" w:hAnsi="Georgia" w:cs="Georgia"/>
          <w:color w:val="818486"/>
          <w:sz w:val="60"/>
        </w:rPr>
        <w:t>Job Description and Person Specification</w:t>
      </w:r>
    </w:p>
    <w:p w14:paraId="015AE7F6" w14:textId="77777777" w:rsidR="00D60283" w:rsidRDefault="00AB2F9C">
      <w:pPr>
        <w:spacing w:after="167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p w14:paraId="015AE7F7" w14:textId="2353177E" w:rsidR="00D60283" w:rsidRDefault="00AB2F9C">
      <w:pPr>
        <w:tabs>
          <w:tab w:val="center" w:pos="2159"/>
        </w:tabs>
        <w:spacing w:after="209" w:line="249" w:lineRule="auto"/>
        <w:ind w:left="-15"/>
      </w:pPr>
      <w:r w:rsidRPr="0C2E5F8A">
        <w:rPr>
          <w:rFonts w:ascii="Lucida Sans" w:eastAsia="Lucida Sans" w:hAnsi="Lucida Sans" w:cs="Lucida Sans"/>
          <w:color w:val="221F1F"/>
          <w:sz w:val="18"/>
          <w:szCs w:val="18"/>
        </w:rPr>
        <w:t xml:space="preserve">Last updated: </w:t>
      </w:r>
      <w:r>
        <w:tab/>
      </w:r>
      <w:r w:rsidR="551B2F71" w:rsidRPr="0C2E5F8A">
        <w:rPr>
          <w:rFonts w:ascii="Lucida Sans" w:eastAsia="Lucida Sans" w:hAnsi="Lucida Sans" w:cs="Lucida Sans"/>
          <w:color w:val="221F1F"/>
          <w:sz w:val="18"/>
          <w:szCs w:val="18"/>
        </w:rPr>
        <w:t>January 2022</w:t>
      </w:r>
      <w:r w:rsidRPr="0C2E5F8A">
        <w:rPr>
          <w:rFonts w:ascii="Lucida Sans" w:eastAsia="Lucida Sans" w:hAnsi="Lucida Sans" w:cs="Lucida Sans"/>
          <w:color w:val="221F1F"/>
          <w:sz w:val="18"/>
          <w:szCs w:val="18"/>
        </w:rPr>
        <w:t xml:space="preserve"> </w:t>
      </w:r>
    </w:p>
    <w:p w14:paraId="015AE7F8" w14:textId="77777777" w:rsidR="00D60283" w:rsidRDefault="00AB2F9C">
      <w:pPr>
        <w:pStyle w:val="Heading1"/>
        <w:ind w:left="-5"/>
      </w:pPr>
      <w:r>
        <w:t xml:space="preserve">JOB DESCRIPTION </w:t>
      </w:r>
    </w:p>
    <w:p w14:paraId="015AE7F9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620" w:type="dxa"/>
        <w:tblInd w:w="6" w:type="dxa"/>
        <w:tblCellMar>
          <w:top w:w="1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4555"/>
        <w:gridCol w:w="842"/>
        <w:gridCol w:w="1728"/>
      </w:tblGrid>
      <w:tr w:rsidR="00D60283" w14:paraId="015AE7FE" w14:textId="77777777" w:rsidTr="10C631CE">
        <w:trPr>
          <w:trHeight w:val="433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7FA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Post title: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7FB" w14:textId="0AF58DDD" w:rsidR="00D60283" w:rsidRDefault="00AB2F9C" w:rsidP="007723C1">
            <w:pPr>
              <w:ind w:left="2"/>
            </w:pPr>
            <w:r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HR</w:t>
            </w:r>
            <w:r w:rsidR="00EF78A9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  <w:r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Transactions </w:t>
            </w:r>
            <w:r w:rsidR="00A36042"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Administration</w:t>
            </w:r>
            <w:r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  <w:r w:rsidR="00DA291F"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Assistant</w:t>
            </w:r>
            <w:r w:rsidRPr="10C631CE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7FC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7FD" w14:textId="77777777" w:rsidR="00D60283" w:rsidRDefault="00D60283"/>
        </w:tc>
      </w:tr>
      <w:tr w:rsidR="00D60283" w14:paraId="015AE803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7FF" w14:textId="36CB28B5" w:rsidR="00D60283" w:rsidRDefault="004C562D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School </w:t>
            </w:r>
            <w:r w:rsidR="00AB2F9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/Service: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00" w14:textId="0821A61A" w:rsidR="00D60283" w:rsidRDefault="008B4CAA">
            <w:pPr>
              <w:ind w:left="3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Human Resources,</w:t>
            </w:r>
            <w:r w:rsidR="00AB2F9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HR Operations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01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02" w14:textId="77777777" w:rsidR="00D60283" w:rsidRDefault="00D60283"/>
        </w:tc>
      </w:tr>
      <w:tr w:rsidR="00D60283" w14:paraId="015AE808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04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Faculty: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05" w14:textId="77777777" w:rsidR="00D60283" w:rsidRDefault="00AB2F9C">
            <w:pPr>
              <w:ind w:left="3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Professional Services - COO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06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07" w14:textId="77777777" w:rsidR="00D60283" w:rsidRDefault="00D60283"/>
        </w:tc>
      </w:tr>
      <w:tr w:rsidR="00D60283" w14:paraId="015AE80D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09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Career Pathway: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0A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Management, Specialist and Administrative (MSA) </w:t>
            </w:r>
          </w:p>
        </w:tc>
        <w:tc>
          <w:tcPr>
            <w:tcW w:w="84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0B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Level: </w:t>
            </w:r>
          </w:p>
        </w:tc>
        <w:tc>
          <w:tcPr>
            <w:tcW w:w="17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0C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1b </w:t>
            </w:r>
          </w:p>
        </w:tc>
      </w:tr>
      <w:tr w:rsidR="00D60283" w14:paraId="015AE812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0E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*ERE category: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0F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n/a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10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11" w14:textId="77777777" w:rsidR="00D60283" w:rsidRDefault="00D60283"/>
        </w:tc>
      </w:tr>
      <w:tr w:rsidR="00D60283" w14:paraId="015AE817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13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Posts responsible to: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14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HR Transactions Team Leaders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15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16" w14:textId="77777777" w:rsidR="00D60283" w:rsidRDefault="00D60283"/>
        </w:tc>
      </w:tr>
      <w:tr w:rsidR="00D60283" w14:paraId="015AE81C" w14:textId="77777777" w:rsidTr="10C631CE">
        <w:trPr>
          <w:trHeight w:val="456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18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Posts responsible for: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19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n/a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1A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1B" w14:textId="77777777" w:rsidR="00D60283" w:rsidRDefault="00D60283"/>
        </w:tc>
      </w:tr>
      <w:tr w:rsidR="00D60283" w14:paraId="015AE821" w14:textId="77777777" w:rsidTr="10C631CE">
        <w:trPr>
          <w:trHeight w:val="455"/>
        </w:trPr>
        <w:tc>
          <w:tcPr>
            <w:tcW w:w="249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1D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Post base: </w:t>
            </w:r>
          </w:p>
        </w:tc>
        <w:tc>
          <w:tcPr>
            <w:tcW w:w="455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015AE81E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Office-based  </w:t>
            </w:r>
          </w:p>
        </w:tc>
        <w:tc>
          <w:tcPr>
            <w:tcW w:w="84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</w:tcPr>
          <w:p w14:paraId="015AE81F" w14:textId="77777777" w:rsidR="00D60283" w:rsidRDefault="00D60283"/>
        </w:tc>
        <w:tc>
          <w:tcPr>
            <w:tcW w:w="1728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015AE820" w14:textId="77777777" w:rsidR="00D60283" w:rsidRDefault="00D60283"/>
        </w:tc>
      </w:tr>
    </w:tbl>
    <w:p w14:paraId="015AE822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619" w:type="dxa"/>
        <w:tblInd w:w="6" w:type="dxa"/>
        <w:tblCellMar>
          <w:top w:w="1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619"/>
      </w:tblGrid>
      <w:tr w:rsidR="00D60283" w14:paraId="015AE824" w14:textId="77777777">
        <w:trPr>
          <w:trHeight w:val="432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23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Job purpose </w:t>
            </w:r>
          </w:p>
        </w:tc>
      </w:tr>
      <w:tr w:rsidR="00D60283" w14:paraId="015AE828" w14:textId="77777777">
        <w:trPr>
          <w:trHeight w:val="1280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25" w14:textId="77777777" w:rsidR="00050551" w:rsidRDefault="00050551">
            <w:pPr>
              <w:rPr>
                <w:rFonts w:ascii="Lucida Sans" w:eastAsia="Lucida Sans" w:hAnsi="Lucida Sans" w:cs="Lucida Sans"/>
                <w:color w:val="221F1F"/>
                <w:sz w:val="18"/>
              </w:rPr>
            </w:pPr>
            <w:r w:rsidRPr="00050551">
              <w:rPr>
                <w:rFonts w:ascii="Lucida Sans" w:eastAsia="Lucida Sans" w:hAnsi="Lucida Sans" w:cs="Lucida Sans"/>
                <w:color w:val="221F1F"/>
                <w:sz w:val="18"/>
              </w:rPr>
              <w:t>To work as part of HR Operations to provide a professional, high quality, timely, customer focused administrative service to key stakeholders, visitors and customers throughout the University community.</w:t>
            </w:r>
          </w:p>
          <w:p w14:paraId="015AE826" w14:textId="77777777" w:rsidR="007B1238" w:rsidRDefault="007B1238">
            <w:pPr>
              <w:rPr>
                <w:rFonts w:ascii="Lucida Sans" w:eastAsia="Lucida Sans" w:hAnsi="Lucida Sans" w:cs="Lucida Sans"/>
                <w:color w:val="221F1F"/>
                <w:sz w:val="18"/>
              </w:rPr>
            </w:pPr>
          </w:p>
          <w:p w14:paraId="015AE827" w14:textId="18CCD1CD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To </w:t>
            </w:r>
            <w:r w:rsidR="009A1F9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process a range of </w:t>
            </w:r>
            <w:r w:rsidR="00F6251A">
              <w:rPr>
                <w:rFonts w:ascii="Lucida Sans" w:eastAsia="Lucida Sans" w:hAnsi="Lucida Sans" w:cs="Lucida Sans"/>
                <w:color w:val="221F1F"/>
                <w:sz w:val="18"/>
              </w:rPr>
              <w:t>simple</w:t>
            </w:r>
            <w:r w:rsidR="009A1F9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requests 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>as part of the HR Transactions team, for all University staff</w:t>
            </w:r>
            <w:r w:rsidR="00F5170D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and casual workers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.  </w:t>
            </w:r>
          </w:p>
        </w:tc>
      </w:tr>
    </w:tbl>
    <w:p w14:paraId="015AE829" w14:textId="77777777" w:rsidR="00D60283" w:rsidRDefault="00AB2F9C">
      <w:pPr>
        <w:spacing w:after="0"/>
        <w:rPr>
          <w:rFonts w:ascii="Lucida Sans" w:eastAsia="Lucida Sans" w:hAnsi="Lucida Sans" w:cs="Lucida Sans"/>
          <w:color w:val="221F1F"/>
          <w:sz w:val="18"/>
        </w:rPr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p w14:paraId="015AE82B" w14:textId="77777777" w:rsidR="007B1238" w:rsidRDefault="007B1238">
      <w:pPr>
        <w:spacing w:after="0"/>
        <w:rPr>
          <w:rFonts w:ascii="Lucida Sans" w:eastAsia="Lucida Sans" w:hAnsi="Lucida Sans" w:cs="Lucida Sans"/>
          <w:color w:val="221F1F"/>
          <w:sz w:val="18"/>
        </w:rPr>
      </w:pPr>
    </w:p>
    <w:tbl>
      <w:tblPr>
        <w:tblStyle w:val="TableGrid1"/>
        <w:tblW w:w="9619" w:type="dxa"/>
        <w:tblInd w:w="6" w:type="dxa"/>
        <w:tblCellMar>
          <w:top w:w="158" w:type="dxa"/>
          <w:left w:w="56" w:type="dxa"/>
          <w:right w:w="19" w:type="dxa"/>
        </w:tblCellMar>
        <w:tblLook w:val="04A0" w:firstRow="1" w:lastRow="0" w:firstColumn="1" w:lastColumn="0" w:noHBand="0" w:noVBand="1"/>
      </w:tblPr>
      <w:tblGrid>
        <w:gridCol w:w="8603"/>
        <w:gridCol w:w="1016"/>
      </w:tblGrid>
      <w:tr w:rsidR="00D60283" w14:paraId="015AE836" w14:textId="77777777" w:rsidTr="001664C2">
        <w:trPr>
          <w:trHeight w:val="432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34" w14:textId="77777777" w:rsidR="00D60283" w:rsidRDefault="00AB2F9C" w:rsidP="001664C2">
            <w:pPr>
              <w:keepNext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lastRenderedPageBreak/>
              <w:t xml:space="preserve">Key accountabilities/primary responsibilities 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3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% Time </w:t>
            </w:r>
          </w:p>
        </w:tc>
      </w:tr>
      <w:tr w:rsidR="00D60283" w14:paraId="015AE843" w14:textId="77777777" w:rsidTr="001664C2">
        <w:trPr>
          <w:trHeight w:val="2110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38" w14:textId="12A463DB" w:rsidR="00B215FF" w:rsidRPr="00347BA8" w:rsidRDefault="001E5043" w:rsidP="001664C2">
            <w:pPr>
              <w:pStyle w:val="ListParagraph"/>
              <w:numPr>
                <w:ilvl w:val="0"/>
                <w:numId w:val="5"/>
              </w:numPr>
              <w:tabs>
                <w:tab w:val="center" w:pos="499"/>
                <w:tab w:val="center" w:pos="3645"/>
              </w:tabs>
              <w:spacing w:after="50"/>
              <w:ind w:left="499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Using </w:t>
            </w:r>
            <w:r w:rsidRPr="00B24F21">
              <w:rPr>
                <w:rFonts w:ascii="Lucida Sans" w:eastAsia="Lucida Sans" w:hAnsi="Lucida Sans" w:cs="Lucida Sans"/>
                <w:color w:val="221F1F"/>
                <w:sz w:val="18"/>
              </w:rPr>
              <w:t>published procedures and work instructions</w:t>
            </w:r>
            <w:r w:rsidR="00001AC4">
              <w:rPr>
                <w:rFonts w:ascii="Lucida Sans" w:eastAsia="Lucida Sans" w:hAnsi="Lucida Sans" w:cs="Lucida Sans"/>
                <w:color w:val="221F1F"/>
                <w:sz w:val="18"/>
              </w:rPr>
              <w:t>;</w:t>
            </w:r>
            <w:r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001AC4">
              <w:rPr>
                <w:rFonts w:ascii="Lucida Sans" w:eastAsia="Lucida Sans" w:hAnsi="Lucida Sans" w:cs="Lucida Sans"/>
                <w:color w:val="221F1F"/>
                <w:sz w:val="18"/>
              </w:rPr>
              <w:t>p</w:t>
            </w:r>
            <w:r w:rsidR="0018293B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>rioritise and p</w:t>
            </w:r>
            <w:r w:rsidR="005E4C2B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rocess </w:t>
            </w:r>
            <w:r w:rsidR="0009441B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>a range of tasks</w:t>
            </w:r>
            <w:r w:rsidR="005E5583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8E46DD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accurately </w:t>
            </w:r>
            <w:r w:rsidR="005E5583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in </w:t>
            </w:r>
            <w:r w:rsidR="00B215FF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the HR/Payroll system (Resourcelink) </w:t>
            </w:r>
            <w:r w:rsidR="00520C45">
              <w:rPr>
                <w:rFonts w:ascii="Lucida Sans" w:eastAsia="Lucida Sans" w:hAnsi="Lucida Sans" w:cs="Lucida Sans"/>
                <w:color w:val="221F1F"/>
                <w:sz w:val="18"/>
              </w:rPr>
              <w:t>or Visitor Database (IDM)</w:t>
            </w:r>
            <w:r w:rsidR="00B215FF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5E5583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>requested via the</w:t>
            </w:r>
            <w:r w:rsidR="00B215FF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University’s ticket system (ServiceNow)</w:t>
            </w:r>
            <w:r w:rsidR="006B1E79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or </w:t>
            </w:r>
            <w:r w:rsidR="00FE25C1">
              <w:rPr>
                <w:rFonts w:ascii="Lucida Sans" w:eastAsia="Lucida Sans" w:hAnsi="Lucida Sans" w:cs="Lucida Sans"/>
                <w:color w:val="221F1F"/>
                <w:sz w:val="18"/>
              </w:rPr>
              <w:t>COGNOS reports</w:t>
            </w:r>
            <w:r w:rsidR="00347BA8">
              <w:rPr>
                <w:rFonts w:ascii="Lucida Sans" w:eastAsia="Lucida Sans" w:hAnsi="Lucida Sans" w:cs="Lucida Sans"/>
                <w:color w:val="221F1F"/>
                <w:sz w:val="18"/>
              </w:rPr>
              <w:t>,</w:t>
            </w:r>
            <w:r w:rsidR="0009441B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within</w:t>
            </w:r>
            <w:r w:rsidR="00B215FF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service level agreements</w:t>
            </w:r>
            <w:r w:rsidR="00347BA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.  Range of tasks </w:t>
            </w:r>
            <w:r w:rsidR="00347BA8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>includ</w:t>
            </w:r>
            <w:r w:rsidR="00347BA8">
              <w:rPr>
                <w:rFonts w:ascii="Lucida Sans" w:eastAsia="Lucida Sans" w:hAnsi="Lucida Sans" w:cs="Lucida Sans"/>
                <w:color w:val="221F1F"/>
                <w:sz w:val="18"/>
              </w:rPr>
              <w:t>es</w:t>
            </w:r>
            <w:r w:rsidR="00347BA8" w:rsidRPr="00347BA8">
              <w:rPr>
                <w:rFonts w:ascii="Lucida Sans" w:eastAsia="Lucida Sans" w:hAnsi="Lucida Sans" w:cs="Lucida Sans"/>
                <w:color w:val="221F1F"/>
                <w:sz w:val="18"/>
              </w:rPr>
              <w:t>:</w:t>
            </w:r>
          </w:p>
          <w:p w14:paraId="015AE839" w14:textId="0F6D453E" w:rsidR="00D60283" w:rsidRDefault="00D60283" w:rsidP="00EF78A9">
            <w:pPr>
              <w:tabs>
                <w:tab w:val="center" w:pos="360"/>
                <w:tab w:val="center" w:pos="3645"/>
              </w:tabs>
              <w:spacing w:after="50"/>
              <w:ind w:left="720"/>
            </w:pPr>
          </w:p>
          <w:p w14:paraId="015AE83A" w14:textId="6E060854" w:rsidR="00D60283" w:rsidRDefault="00AB2F9C">
            <w:pPr>
              <w:numPr>
                <w:ilvl w:val="0"/>
                <w:numId w:val="1"/>
              </w:numPr>
              <w:spacing w:after="42"/>
              <w:ind w:left="712" w:hanging="115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Probation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confirmations </w:t>
            </w:r>
            <w:r w:rsidR="006B1E79">
              <w:rPr>
                <w:rFonts w:ascii="Lucida Sans" w:eastAsia="Lucida Sans" w:hAnsi="Lucida Sans" w:cs="Lucida Sans"/>
                <w:color w:val="221F1F"/>
                <w:sz w:val="18"/>
              </w:rPr>
              <w:t>(requested and auto)</w:t>
            </w:r>
          </w:p>
          <w:p w14:paraId="015AE83B" w14:textId="787A702E" w:rsidR="00D60283" w:rsidRPr="00EF78A9" w:rsidRDefault="00AB2F9C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Employment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references </w:t>
            </w:r>
            <w:r w:rsidR="007F21C2">
              <w:rPr>
                <w:rFonts w:ascii="Lucida Sans" w:eastAsia="Lucida Sans" w:hAnsi="Lucida Sans" w:cs="Lucida Sans"/>
                <w:color w:val="221F1F"/>
                <w:sz w:val="18"/>
              </w:rPr>
              <w:t>(for employees and casual staff)</w:t>
            </w:r>
          </w:p>
          <w:p w14:paraId="015AE83C" w14:textId="0C2E83AF" w:rsidR="00D60283" w:rsidRPr="00EF78A9" w:rsidRDefault="00AB2F9C" w:rsidP="00EF78A9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Document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>r</w:t>
            </w:r>
            <w:r w:rsidR="00785BF7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equests and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uploads </w:t>
            </w:r>
          </w:p>
          <w:p w14:paraId="015AE83E" w14:textId="6150D912" w:rsidR="00D60283" w:rsidRPr="00EF78A9" w:rsidRDefault="00AB2F9C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Personal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changes </w:t>
            </w:r>
          </w:p>
          <w:p w14:paraId="015AE83F" w14:textId="3EB1527B" w:rsidR="00D60283" w:rsidRPr="00EF78A9" w:rsidRDefault="00AB2F9C" w:rsidP="00EF78A9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Line </w:t>
            </w:r>
            <w:r w:rsidR="00AD571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management changes </w:t>
            </w:r>
          </w:p>
          <w:p w14:paraId="015AE840" w14:textId="6E38894D" w:rsidR="007B1238" w:rsidRPr="00AD5710" w:rsidRDefault="007B1238" w:rsidP="00EF78A9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New visitor</w:t>
            </w:r>
            <w:r w:rsidR="00B215FF">
              <w:rPr>
                <w:rFonts w:ascii="Lucida Sans" w:eastAsia="Lucida Sans" w:hAnsi="Lucida Sans" w:cs="Lucida Sans"/>
                <w:color w:val="221F1F"/>
                <w:sz w:val="18"/>
              </w:rPr>
              <w:t>/visitor re</w:t>
            </w:r>
            <w:r w:rsidR="00DF4FA9">
              <w:rPr>
                <w:rFonts w:ascii="Lucida Sans" w:eastAsia="Lucida Sans" w:hAnsi="Lucida Sans" w:cs="Lucida Sans"/>
                <w:color w:val="221F1F"/>
                <w:sz w:val="18"/>
              </w:rPr>
              <w:t>-</w:t>
            </w:r>
            <w:r w:rsidR="00B215FF">
              <w:rPr>
                <w:rFonts w:ascii="Lucida Sans" w:eastAsia="Lucida Sans" w:hAnsi="Lucida Sans" w:cs="Lucida Sans"/>
                <w:color w:val="221F1F"/>
                <w:sz w:val="18"/>
              </w:rPr>
              <w:t>joiner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requests</w:t>
            </w:r>
          </w:p>
          <w:p w14:paraId="5B531324" w14:textId="7EBF0FBC" w:rsidR="00BB3F28" w:rsidRDefault="00AD5710" w:rsidP="00BB3F28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Visitor extensions </w:t>
            </w:r>
          </w:p>
          <w:p w14:paraId="06102A68" w14:textId="7D4D7683" w:rsidR="007F21C2" w:rsidRPr="00EF78A9" w:rsidRDefault="007F21C2" w:rsidP="00AD5710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Visitor terminations</w:t>
            </w:r>
          </w:p>
          <w:p w14:paraId="5E959F66" w14:textId="33B5FE71" w:rsidR="00AD5710" w:rsidRPr="00EF78A9" w:rsidRDefault="00347BA8" w:rsidP="00EF78A9">
            <w:pPr>
              <w:numPr>
                <w:ilvl w:val="0"/>
                <w:numId w:val="1"/>
              </w:numPr>
              <w:spacing w:after="42"/>
              <w:ind w:left="712" w:hanging="115"/>
              <w:rPr>
                <w:rFonts w:ascii="Lucida Sans" w:eastAsia="Lucida Sans" w:hAnsi="Lucida Sans" w:cs="Lucida Sans"/>
                <w:color w:val="221F1F"/>
                <w:sz w:val="18"/>
              </w:rPr>
            </w:pPr>
            <w:r w:rsidRPr="004909E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New </w:t>
            </w:r>
            <w:r w:rsidR="00AD5710" w:rsidRPr="004909EC">
              <w:rPr>
                <w:rFonts w:ascii="Lucida Sans" w:eastAsia="Lucida Sans" w:hAnsi="Lucida Sans" w:cs="Lucida Sans"/>
                <w:color w:val="221F1F"/>
                <w:sz w:val="18"/>
              </w:rPr>
              <w:t>c</w:t>
            </w:r>
            <w:r w:rsidRPr="004909E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asual workers </w:t>
            </w:r>
            <w:r w:rsidR="00AD5710" w:rsidRPr="004909EC">
              <w:rPr>
                <w:rFonts w:ascii="Lucida Sans" w:eastAsia="Lucida Sans" w:hAnsi="Lucida Sans" w:cs="Lucida Sans"/>
                <w:color w:val="221F1F"/>
                <w:sz w:val="18"/>
              </w:rPr>
              <w:t>setup</w:t>
            </w:r>
            <w:r w:rsidR="003631C5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for different types of workers e.g. </w:t>
            </w:r>
            <w:r w:rsidR="005242A9">
              <w:rPr>
                <w:rFonts w:ascii="Lucida Sans" w:eastAsia="Lucida Sans" w:hAnsi="Lucida Sans" w:cs="Lucida Sans"/>
                <w:color w:val="221F1F"/>
                <w:sz w:val="18"/>
              </w:rPr>
              <w:t>examiners, demonstrators</w:t>
            </w:r>
            <w:r w:rsidR="00C8580A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, invigilators. </w:t>
            </w:r>
          </w:p>
          <w:p w14:paraId="09F842F7" w14:textId="6D0E17EF" w:rsidR="00347BA8" w:rsidRPr="00447FAB" w:rsidRDefault="00AD5710" w:rsidP="00EF78A9">
            <w:pPr>
              <w:numPr>
                <w:ilvl w:val="0"/>
                <w:numId w:val="1"/>
              </w:numPr>
              <w:spacing w:after="42"/>
              <w:ind w:left="712" w:hanging="115"/>
            </w:pPr>
            <w:r w:rsidRPr="004909EC">
              <w:rPr>
                <w:rFonts w:ascii="Lucida Sans" w:eastAsia="Lucida Sans" w:hAnsi="Lucida Sans" w:cs="Lucida Sans"/>
                <w:color w:val="221F1F"/>
                <w:sz w:val="18"/>
              </w:rPr>
              <w:t>C</w:t>
            </w:r>
            <w:r w:rsidR="00347BA8" w:rsidRPr="004909EC">
              <w:rPr>
                <w:rFonts w:ascii="Lucida Sans" w:eastAsia="Lucida Sans" w:hAnsi="Lucida Sans" w:cs="Lucida Sans"/>
                <w:color w:val="221F1F"/>
                <w:sz w:val="18"/>
              </w:rPr>
              <w:t>asual worker exten</w:t>
            </w:r>
            <w:r w:rsidRPr="004909EC">
              <w:rPr>
                <w:rFonts w:ascii="Lucida Sans" w:eastAsia="Lucida Sans" w:hAnsi="Lucida Sans" w:cs="Lucida Sans"/>
                <w:color w:val="221F1F"/>
                <w:sz w:val="18"/>
              </w:rPr>
              <w:t>sions</w:t>
            </w:r>
            <w:r w:rsidR="00464823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/ re-joiners</w:t>
            </w:r>
          </w:p>
          <w:p w14:paraId="015AE841" w14:textId="77777777" w:rsidR="00447FAB" w:rsidRDefault="00447FAB" w:rsidP="00447FAB">
            <w:pPr>
              <w:ind w:left="712"/>
            </w:pP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42" w14:textId="67EF1302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8659CC">
              <w:rPr>
                <w:rFonts w:ascii="Lucida Sans" w:eastAsia="Lucida Sans" w:hAnsi="Lucida Sans" w:cs="Lucida Sans"/>
                <w:color w:val="221F1F"/>
                <w:sz w:val="18"/>
              </w:rPr>
              <w:t>40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% </w:t>
            </w:r>
          </w:p>
        </w:tc>
      </w:tr>
      <w:tr w:rsidR="005F76FF" w14:paraId="36CB7B37" w14:textId="77777777" w:rsidTr="001664C2">
        <w:trPr>
          <w:trHeight w:val="669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1D288ACD" w14:textId="589F5BAD" w:rsidR="005F76FF" w:rsidRPr="00B24F21" w:rsidRDefault="005F76FF" w:rsidP="001664C2">
            <w:pPr>
              <w:pStyle w:val="ListParagraph"/>
              <w:numPr>
                <w:ilvl w:val="0"/>
                <w:numId w:val="5"/>
              </w:numPr>
              <w:tabs>
                <w:tab w:val="center" w:pos="499"/>
                <w:tab w:val="center" w:pos="2683"/>
              </w:tabs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P</w:t>
            </w:r>
            <w:r w:rsidRPr="00B24F21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roduce 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accurate </w:t>
            </w:r>
            <w:r w:rsidRPr="00B24F21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contractual </w:t>
            </w:r>
            <w:r w:rsidR="009D461C">
              <w:rPr>
                <w:rFonts w:ascii="Lucida Sans" w:eastAsia="Lucida Sans" w:hAnsi="Lucida Sans" w:cs="Lucida Sans"/>
                <w:color w:val="221F1F"/>
                <w:sz w:val="18"/>
              </w:rPr>
              <w:t>letters</w:t>
            </w:r>
            <w:r w:rsidRPr="00B24F21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and other documentation </w:t>
            </w:r>
            <w:r w:rsidR="0022223A">
              <w:rPr>
                <w:rFonts w:ascii="Lucida Sans" w:eastAsia="Lucida Sans" w:hAnsi="Lucida Sans" w:cs="Lucida Sans"/>
                <w:color w:val="221F1F"/>
                <w:sz w:val="18"/>
              </w:rPr>
              <w:t>in relation to tasks completed, according to templates and instruction</w:t>
            </w:r>
            <w:r w:rsidR="00962308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s.  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1CD185" w14:textId="77777777" w:rsidR="0022223A" w:rsidRDefault="0022223A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</w:p>
          <w:p w14:paraId="37619CDC" w14:textId="7597D60D" w:rsidR="005F76FF" w:rsidRDefault="00FD1EA7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30</w:t>
            </w:r>
            <w:r w:rsidR="0022223A">
              <w:rPr>
                <w:rFonts w:ascii="Lucida Sans" w:eastAsia="Lucida Sans" w:hAnsi="Lucida Sans" w:cs="Lucida Sans"/>
                <w:color w:val="221F1F"/>
                <w:sz w:val="18"/>
              </w:rPr>
              <w:t>%</w:t>
            </w:r>
          </w:p>
        </w:tc>
      </w:tr>
      <w:tr w:rsidR="00037740" w14:paraId="09C7418A" w14:textId="77777777" w:rsidTr="001664C2">
        <w:trPr>
          <w:trHeight w:val="669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6BDF07B7" w14:textId="3C29F159" w:rsidR="00037740" w:rsidRPr="00B24F21" w:rsidRDefault="00037740" w:rsidP="001664C2">
            <w:pPr>
              <w:pStyle w:val="ListParagraph"/>
              <w:numPr>
                <w:ilvl w:val="0"/>
                <w:numId w:val="5"/>
              </w:numPr>
              <w:tabs>
                <w:tab w:val="center" w:pos="499"/>
                <w:tab w:val="center" w:pos="2683"/>
              </w:tabs>
              <w:rPr>
                <w:rFonts w:ascii="Lucida Sans" w:hAnsi="Lucida Sans"/>
                <w:sz w:val="18"/>
                <w:szCs w:val="18"/>
              </w:rPr>
            </w:pPr>
            <w:r>
              <w:t>Process and distribute staff ID cards and manage the ID card inbox as appropriate.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37E7DF" w14:textId="5CFBB7E4" w:rsidR="00037740" w:rsidRDefault="001664C2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5</w:t>
            </w:r>
            <w:r w:rsidR="00037740">
              <w:rPr>
                <w:rFonts w:ascii="Lucida Sans" w:eastAsia="Lucida Sans" w:hAnsi="Lucida Sans" w:cs="Lucida Sans"/>
                <w:color w:val="221F1F"/>
                <w:sz w:val="18"/>
              </w:rPr>
              <w:t>%</w:t>
            </w:r>
          </w:p>
        </w:tc>
      </w:tr>
      <w:tr w:rsidR="00F964D9" w14:paraId="55448BB1" w14:textId="77777777" w:rsidTr="001664C2">
        <w:trPr>
          <w:trHeight w:val="669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42E6D1C" w14:textId="745C48F0" w:rsidR="00F964D9" w:rsidRDefault="001664C2" w:rsidP="001664C2">
            <w:pPr>
              <w:pStyle w:val="ListParagraph"/>
              <w:numPr>
                <w:ilvl w:val="0"/>
                <w:numId w:val="5"/>
              </w:numPr>
              <w:tabs>
                <w:tab w:val="center" w:pos="499"/>
                <w:tab w:val="center" w:pos="2683"/>
              </w:tabs>
            </w:pPr>
            <w:r>
              <w:t xml:space="preserve">Complete right to work checks 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1C85C5" w14:textId="5FDF39A0" w:rsidR="00F964D9" w:rsidRDefault="001664C2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5%</w:t>
            </w:r>
          </w:p>
        </w:tc>
      </w:tr>
      <w:tr w:rsidR="00D60283" w14:paraId="015AE847" w14:textId="77777777" w:rsidTr="001664C2">
        <w:trPr>
          <w:trHeight w:val="669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44" w14:textId="4CCBE134" w:rsidR="007B1238" w:rsidRPr="00B24F21" w:rsidRDefault="0019360A" w:rsidP="001664C2">
            <w:pPr>
              <w:pStyle w:val="ListParagraph"/>
              <w:numPr>
                <w:ilvl w:val="0"/>
                <w:numId w:val="5"/>
              </w:numPr>
              <w:tabs>
                <w:tab w:val="center" w:pos="499"/>
                <w:tab w:val="center" w:pos="2683"/>
              </w:tabs>
              <w:rPr>
                <w:rFonts w:ascii="Lucida Sans" w:eastAsia="Lucida Sans" w:hAnsi="Lucida Sans" w:cs="Lucida Sans"/>
                <w:color w:val="221F1F"/>
                <w:sz w:val="18"/>
              </w:rPr>
            </w:pPr>
            <w:r w:rsidRPr="00B24F21">
              <w:rPr>
                <w:rFonts w:ascii="Lucida Sans" w:hAnsi="Lucida Sans"/>
                <w:sz w:val="18"/>
                <w:szCs w:val="18"/>
              </w:rPr>
              <w:t>Take ownership of any queries and/or issues raised and see them through to resolution, escalating complex problems to the relevant senior colleague as required.</w:t>
            </w:r>
          </w:p>
          <w:p w14:paraId="015AE845" w14:textId="77777777" w:rsidR="00D60283" w:rsidRDefault="007B1238" w:rsidP="00DF4FA9">
            <w:pPr>
              <w:ind w:left="597" w:hanging="597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          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46" w14:textId="3FCA99BE" w:rsidR="00D60283" w:rsidRDefault="00037740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5 </w:t>
            </w:r>
            <w:r w:rsidR="00AB2F9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% </w:t>
            </w:r>
          </w:p>
        </w:tc>
      </w:tr>
      <w:tr w:rsidR="00D60283" w14:paraId="015AE856" w14:textId="77777777" w:rsidTr="001664C2">
        <w:trPr>
          <w:trHeight w:val="692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53" w14:textId="0D3C8DEC" w:rsidR="00D60283" w:rsidRDefault="00B160D4" w:rsidP="00C50B0B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Support with</w:t>
            </w:r>
            <w:r w:rsidR="00AB2F9C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training new members of the </w:t>
            </w:r>
            <w:r w:rsid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HR </w:t>
            </w:r>
            <w:r w:rsidR="00AB2F9C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>Transactions team</w:t>
            </w:r>
            <w:r w:rsidR="00D5151A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with the tasks associated with </w:t>
            </w:r>
            <w:r w:rsidR="00AB2F9C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the HR Transactions 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>Assistant</w:t>
            </w:r>
            <w:r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AB2F9C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role. 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54" w14:textId="77777777" w:rsidR="008D0E01" w:rsidRDefault="008D0E01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</w:p>
          <w:p w14:paraId="015AE855" w14:textId="67B5224F" w:rsidR="00D60283" w:rsidRDefault="007D200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5</w:t>
            </w:r>
            <w:r w:rsidR="00AB2F9C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% </w:t>
            </w:r>
          </w:p>
        </w:tc>
      </w:tr>
      <w:tr w:rsidR="00A14A9E" w14:paraId="015AE859" w14:textId="77777777" w:rsidTr="001664C2">
        <w:trPr>
          <w:trHeight w:val="667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57" w14:textId="77777777" w:rsidR="00A14A9E" w:rsidRPr="00C50B0B" w:rsidRDefault="0019360A" w:rsidP="00C50B0B">
            <w:pPr>
              <w:pStyle w:val="ListParagraph"/>
              <w:numPr>
                <w:ilvl w:val="0"/>
                <w:numId w:val="5"/>
              </w:numPr>
              <w:rPr>
                <w:rFonts w:ascii="Lucida Sans" w:eastAsia="Lucida Sans" w:hAnsi="Lucida Sans" w:cs="Lucida Sans"/>
                <w:color w:val="221F1F"/>
                <w:sz w:val="18"/>
              </w:rPr>
            </w:pPr>
            <w:r w:rsidRPr="00C50B0B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Provide telephone cover for the Ask HR phones.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58" w14:textId="232C1A91" w:rsidR="00A14A9E" w:rsidRDefault="007D200C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5</w:t>
            </w:r>
            <w:r w:rsidR="009F2CDF">
              <w:rPr>
                <w:rFonts w:ascii="Lucida Sans" w:eastAsia="Lucida Sans" w:hAnsi="Lucida Sans" w:cs="Lucida Sans"/>
                <w:color w:val="221F1F"/>
                <w:sz w:val="18"/>
              </w:rPr>
              <w:t>%</w:t>
            </w:r>
          </w:p>
        </w:tc>
      </w:tr>
      <w:tr w:rsidR="00D60283" w14:paraId="015AE863" w14:textId="77777777" w:rsidTr="001664C2">
        <w:trPr>
          <w:trHeight w:val="667"/>
          <w:tblHeader/>
        </w:trPr>
        <w:tc>
          <w:tcPr>
            <w:tcW w:w="860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61" w14:textId="77777777" w:rsidR="00AB2F9C" w:rsidRDefault="00AB2F9C" w:rsidP="00AB2F9C">
            <w:pPr>
              <w:pStyle w:val="ListParagraph"/>
              <w:numPr>
                <w:ilvl w:val="0"/>
                <w:numId w:val="5"/>
              </w:numPr>
            </w:pPr>
            <w:r w:rsidRPr="00CD6249">
              <w:rPr>
                <w:rFonts w:ascii="Lucida Sans" w:hAnsi="Lucida Sans"/>
                <w:sz w:val="18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62" w14:textId="2EB25BE3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5 % </w:t>
            </w:r>
          </w:p>
        </w:tc>
      </w:tr>
    </w:tbl>
    <w:p w14:paraId="015AE864" w14:textId="77777777" w:rsidR="00C50B0B" w:rsidRDefault="00C50B0B">
      <w:pPr>
        <w:spacing w:after="0"/>
        <w:rPr>
          <w:rFonts w:ascii="Lucida Sans" w:eastAsia="Lucida Sans" w:hAnsi="Lucida Sans" w:cs="Lucida Sans"/>
          <w:color w:val="221F1F"/>
          <w:sz w:val="18"/>
        </w:rPr>
      </w:pPr>
    </w:p>
    <w:p w14:paraId="015AE865" w14:textId="77777777" w:rsidR="00C50B0B" w:rsidRDefault="00C50B0B">
      <w:pPr>
        <w:spacing w:after="0"/>
        <w:rPr>
          <w:rFonts w:ascii="Lucida Sans" w:eastAsia="Lucida Sans" w:hAnsi="Lucida Sans" w:cs="Lucida Sans"/>
          <w:color w:val="221F1F"/>
          <w:sz w:val="18"/>
        </w:rPr>
      </w:pPr>
    </w:p>
    <w:p w14:paraId="015AE86A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619" w:type="dxa"/>
        <w:tblInd w:w="6" w:type="dxa"/>
        <w:tblCellMar>
          <w:top w:w="1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619"/>
      </w:tblGrid>
      <w:tr w:rsidR="00D60283" w14:paraId="015AE86C" w14:textId="77777777">
        <w:trPr>
          <w:trHeight w:val="432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6B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Internal and external relationships </w:t>
            </w:r>
          </w:p>
        </w:tc>
      </w:tr>
      <w:tr w:rsidR="00D60283" w14:paraId="015AE871" w14:textId="77777777">
        <w:trPr>
          <w:trHeight w:val="1282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2FC306" w14:textId="246CC9F8" w:rsidR="004C7EF6" w:rsidRDefault="004C7EF6" w:rsidP="00C50B0B">
            <w:pPr>
              <w:spacing w:after="44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Requesters and their line managers</w:t>
            </w:r>
          </w:p>
          <w:p w14:paraId="0A4B48B2" w14:textId="73D0FDC5" w:rsidR="00DA4AFD" w:rsidRDefault="00DA4AFD" w:rsidP="00C50B0B">
            <w:pPr>
              <w:spacing w:after="44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Colleagues within wider HR department</w:t>
            </w:r>
          </w:p>
          <w:p w14:paraId="015AE86D" w14:textId="6551D445" w:rsidR="00C50B0B" w:rsidRPr="00C50B0B" w:rsidRDefault="00C50B0B" w:rsidP="00C50B0B">
            <w:pPr>
              <w:spacing w:after="44"/>
              <w:rPr>
                <w:rFonts w:ascii="Lucida Sans" w:eastAsia="Lucida Sans" w:hAnsi="Lucida Sans" w:cs="Lucida Sans"/>
                <w:color w:val="221F1F"/>
                <w:sz w:val="18"/>
              </w:rPr>
            </w:pPr>
            <w:r w:rsidRPr="00C50B0B">
              <w:rPr>
                <w:rFonts w:ascii="Lucida Sans" w:eastAsia="Lucida Sans" w:hAnsi="Lucida Sans" w:cs="Lucida Sans"/>
                <w:color w:val="221F1F"/>
                <w:sz w:val="18"/>
              </w:rPr>
              <w:t>Facult</w:t>
            </w:r>
            <w:r w:rsidR="00926BE0">
              <w:rPr>
                <w:rFonts w:ascii="Lucida Sans" w:eastAsia="Lucida Sans" w:hAnsi="Lucida Sans" w:cs="Lucida Sans"/>
                <w:color w:val="221F1F"/>
                <w:sz w:val="18"/>
              </w:rPr>
              <w:t>y</w:t>
            </w:r>
            <w:r w:rsidR="00082873">
              <w:rPr>
                <w:rFonts w:ascii="Lucida Sans" w:eastAsia="Lucida Sans" w:hAnsi="Lucida Sans" w:cs="Lucida Sans"/>
                <w:color w:val="221F1F"/>
                <w:sz w:val="18"/>
              </w:rPr>
              <w:t>/Department</w:t>
            </w:r>
            <w:r w:rsidR="00926BE0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contacts</w:t>
            </w:r>
            <w:r w:rsidRPr="00C50B0B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</w:p>
          <w:p w14:paraId="015AE86F" w14:textId="4BEB88AE" w:rsidR="00C50B0B" w:rsidRDefault="006A1142" w:rsidP="00C50B0B">
            <w:pPr>
              <w:spacing w:after="44"/>
              <w:rPr>
                <w:rFonts w:ascii="Lucida Sans" w:eastAsia="Lucida Sans" w:hAnsi="Lucida Sans" w:cs="Lucida Sans"/>
                <w:color w:val="221F1F"/>
                <w:sz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E</w:t>
            </w:r>
            <w:r w:rsidR="00C50B0B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>xternal customers to the University</w:t>
            </w:r>
            <w:r w:rsidR="004C7EF6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(e.g. </w:t>
            </w:r>
            <w:r w:rsidR="00C4491F">
              <w:rPr>
                <w:rFonts w:ascii="Lucida Sans" w:eastAsia="Lucida Sans" w:hAnsi="Lucida Sans" w:cs="Lucida Sans"/>
                <w:color w:val="221F1F"/>
                <w:sz w:val="18"/>
              </w:rPr>
              <w:t>third parties requesting references)</w:t>
            </w:r>
            <w:r w:rsidR="00C50B0B" w:rsidRPr="00C50B0B">
              <w:rPr>
                <w:rFonts w:ascii="Lucida Sans" w:eastAsia="Lucida Sans" w:hAnsi="Lucida Sans" w:cs="Lucida Sans"/>
                <w:color w:val="221F1F"/>
                <w:sz w:val="18"/>
              </w:rPr>
              <w:t>.</w:t>
            </w:r>
          </w:p>
          <w:p w14:paraId="015AE870" w14:textId="77777777" w:rsidR="00D60283" w:rsidRDefault="00D60283" w:rsidP="00DE6B51">
            <w:pPr>
              <w:spacing w:after="44"/>
            </w:pPr>
          </w:p>
        </w:tc>
      </w:tr>
    </w:tbl>
    <w:p w14:paraId="015AE872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619" w:type="dxa"/>
        <w:tblInd w:w="6" w:type="dxa"/>
        <w:tblCellMar>
          <w:top w:w="1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619"/>
      </w:tblGrid>
      <w:tr w:rsidR="00D60283" w14:paraId="015AE874" w14:textId="77777777">
        <w:trPr>
          <w:trHeight w:val="432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73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lastRenderedPageBreak/>
              <w:t xml:space="preserve">Special Requirements </w:t>
            </w:r>
          </w:p>
        </w:tc>
      </w:tr>
      <w:tr w:rsidR="00D60283" w14:paraId="015AE876" w14:textId="77777777" w:rsidTr="00EF78A9">
        <w:trPr>
          <w:trHeight w:val="400"/>
        </w:trPr>
        <w:tc>
          <w:tcPr>
            <w:tcW w:w="961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75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</w:t>
            </w:r>
            <w:r w:rsidR="00DE6B51"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None. </w:t>
            </w:r>
          </w:p>
        </w:tc>
      </w:tr>
    </w:tbl>
    <w:p w14:paraId="015AE877" w14:textId="77777777" w:rsidR="00D60283" w:rsidRDefault="00AB2F9C">
      <w:pPr>
        <w:spacing w:after="0" w:line="294" w:lineRule="auto"/>
        <w:ind w:right="6748"/>
        <w:jc w:val="both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  <w:r>
        <w:rPr>
          <w:rFonts w:ascii="Lucida Sans" w:eastAsia="Lucida Sans" w:hAnsi="Lucida Sans" w:cs="Lucida Sans"/>
          <w:color w:val="221F1F"/>
        </w:rPr>
        <w:t xml:space="preserve"> </w:t>
      </w:r>
      <w:r>
        <w:rPr>
          <w:rFonts w:ascii="Lucida Sans" w:eastAsia="Lucida Sans" w:hAnsi="Lucida Sans" w:cs="Lucida Sans"/>
          <w:color w:val="221F1F"/>
        </w:rPr>
        <w:tab/>
        <w:t xml:space="preserve"> </w:t>
      </w:r>
      <w:r>
        <w:br w:type="page"/>
      </w:r>
    </w:p>
    <w:p w14:paraId="015AE878" w14:textId="77777777" w:rsidR="00D60283" w:rsidRDefault="00AB2F9C">
      <w:pPr>
        <w:pStyle w:val="Heading1"/>
        <w:ind w:left="-5"/>
      </w:pPr>
      <w:r>
        <w:lastRenderedPageBreak/>
        <w:t xml:space="preserve">PERSON SPECIFICATION </w:t>
      </w:r>
    </w:p>
    <w:p w14:paraId="015AE879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619" w:type="dxa"/>
        <w:tblInd w:w="6" w:type="dxa"/>
        <w:tblCellMar>
          <w:top w:w="136" w:type="dxa"/>
          <w:left w:w="56" w:type="dxa"/>
          <w:right w:w="54" w:type="dxa"/>
        </w:tblCellMar>
        <w:tblLook w:val="04A0" w:firstRow="1" w:lastRow="0" w:firstColumn="1" w:lastColumn="0" w:noHBand="0" w:noVBand="1"/>
      </w:tblPr>
      <w:tblGrid>
        <w:gridCol w:w="1590"/>
        <w:gridCol w:w="3007"/>
        <w:gridCol w:w="3045"/>
        <w:gridCol w:w="1977"/>
      </w:tblGrid>
      <w:tr w:rsidR="00D60283" w14:paraId="015AE87E" w14:textId="77777777" w:rsidTr="027B06F6">
        <w:trPr>
          <w:trHeight w:val="621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  <w:vAlign w:val="center"/>
          </w:tcPr>
          <w:p w14:paraId="015AE87A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Criteria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  <w:vAlign w:val="center"/>
          </w:tcPr>
          <w:p w14:paraId="015AE87B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Essential </w:t>
            </w: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  <w:vAlign w:val="center"/>
          </w:tcPr>
          <w:p w14:paraId="015AE87C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Desirable 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7D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How to be assessed </w:t>
            </w:r>
          </w:p>
        </w:tc>
      </w:tr>
      <w:tr w:rsidR="00D60283" w14:paraId="015AE891" w14:textId="77777777" w:rsidTr="027B06F6">
        <w:trPr>
          <w:trHeight w:val="2172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7F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Qualifications, knowledge and experience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80" w14:textId="77777777" w:rsidR="00D60283" w:rsidRPr="0001090C" w:rsidRDefault="00AB2F9C">
            <w:pPr>
              <w:spacing w:after="75"/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Basic numeracy and literacy. </w:t>
            </w:r>
          </w:p>
          <w:p w14:paraId="015AE881" w14:textId="77777777" w:rsidR="00D60283" w:rsidRPr="0001090C" w:rsidRDefault="00AB2F9C">
            <w:pPr>
              <w:spacing w:after="95" w:line="237" w:lineRule="auto"/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Learning gained through some work experience and training in a similar role. </w:t>
            </w:r>
          </w:p>
          <w:p w14:paraId="015AE882" w14:textId="77777777" w:rsidR="00D60283" w:rsidRPr="0001090C" w:rsidRDefault="00AB2F9C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apply a basic knowledge of established practice and procedures and display an awareness of customer needs. </w:t>
            </w:r>
          </w:p>
          <w:p w14:paraId="015AE883" w14:textId="77777777" w:rsidR="00DE6B51" w:rsidRPr="0001090C" w:rsidRDefault="00DE6B51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84" w14:textId="77777777" w:rsidR="00DE6B51" w:rsidRPr="00DE6B51" w:rsidRDefault="00DE6B51" w:rsidP="00DE6B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DE6B51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>Successful experience of using a computerised data system.</w:t>
            </w:r>
          </w:p>
          <w:p w14:paraId="015AE885" w14:textId="77777777" w:rsidR="00DE6B51" w:rsidRPr="00DE6B51" w:rsidRDefault="00DE6B51" w:rsidP="00DE6B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</w:p>
          <w:p w14:paraId="56002038" w14:textId="328EA3CA" w:rsidR="00AA1831" w:rsidRPr="00DE6B51" w:rsidRDefault="00DE6B51" w:rsidP="00DE6B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DE6B51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 xml:space="preserve">Proficient in the use of Microsoft Word and Excel and the use of standard office equipment. </w:t>
            </w:r>
          </w:p>
          <w:p w14:paraId="015AE887" w14:textId="77777777" w:rsidR="00DE6B51" w:rsidRPr="0001090C" w:rsidRDefault="00DE6B51">
            <w:pPr>
              <w:ind w:left="1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88" w14:textId="77777777" w:rsidR="00DE6B51" w:rsidRPr="0001090C" w:rsidRDefault="00DE6B51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Experience of using </w:t>
            </w:r>
            <w:proofErr w:type="spellStart"/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ResourceLink</w:t>
            </w:r>
            <w:proofErr w:type="spellEnd"/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and ServiceNow systems.</w:t>
            </w:r>
          </w:p>
          <w:p w14:paraId="015AE889" w14:textId="77777777" w:rsidR="00DE6B51" w:rsidRPr="0001090C" w:rsidRDefault="00DE6B51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8A" w14:textId="25E75A99" w:rsidR="00DE6B51" w:rsidRPr="0001090C" w:rsidRDefault="00056469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Good </w:t>
            </w:r>
            <w:r w:rsidR="00AA1831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n</w:t>
            </w:r>
            <w:r w:rsidR="00AA1831"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umeracy </w:t>
            </w:r>
            <w:r w:rsidR="00DE6B51"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and literacy skills, including percentages and decimals, grammar and spelling. </w:t>
            </w:r>
          </w:p>
          <w:p w14:paraId="015AE88B" w14:textId="77777777" w:rsidR="00DE6B51" w:rsidRPr="0001090C" w:rsidRDefault="00DE6B51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8C" w14:textId="77777777" w:rsidR="00DE6B51" w:rsidRPr="0001090C" w:rsidRDefault="00DE6B51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8D" w14:textId="77777777" w:rsidR="00DE6B51" w:rsidRPr="0001090C" w:rsidRDefault="00DE6B51" w:rsidP="00DE6B51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Awareness of relevant employment legislation as it is related to the role.  </w:t>
            </w:r>
          </w:p>
          <w:p w14:paraId="015AE88E" w14:textId="77777777" w:rsidR="00D60283" w:rsidRPr="0001090C" w:rsidRDefault="00D60283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8F" w14:textId="77777777" w:rsidR="0001090C" w:rsidRDefault="00AB2F9C">
            <w:pP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Application</w:t>
            </w:r>
            <w:r w:rsid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/</w:t>
            </w:r>
          </w:p>
          <w:p w14:paraId="015AE890" w14:textId="77777777" w:rsidR="00D60283" w:rsidRPr="0001090C" w:rsidRDefault="0001090C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selection process</w:t>
            </w:r>
            <w:r w:rsidR="00AB2F9C"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  <w:tr w:rsidR="00D60283" w14:paraId="015AE899" w14:textId="77777777" w:rsidTr="027B06F6">
        <w:trPr>
          <w:trHeight w:val="909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92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Planning and organising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93" w14:textId="15610FE1" w:rsidR="00D60283" w:rsidRPr="0001090C" w:rsidRDefault="00AB2F9C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</w:t>
            </w:r>
            <w:r w:rsidR="00AA1831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prioritise and 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carry out allocated, prescribed tasks to time and to the standard required. </w:t>
            </w:r>
          </w:p>
          <w:p w14:paraId="015AE894" w14:textId="77777777" w:rsidR="00056469" w:rsidRPr="0001090C" w:rsidRDefault="00056469" w:rsidP="00056469">
            <w:pPr>
              <w:rPr>
                <w:rFonts w:ascii="Lucida Sans" w:hAnsi="Lucida Sans"/>
                <w:sz w:val="18"/>
                <w:szCs w:val="18"/>
              </w:rPr>
            </w:pPr>
          </w:p>
          <w:p w14:paraId="015AE895" w14:textId="77777777" w:rsidR="00056469" w:rsidRPr="0001090C" w:rsidRDefault="00056469" w:rsidP="00056469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hAnsi="Lucida Sans"/>
                <w:sz w:val="18"/>
                <w:szCs w:val="18"/>
              </w:rPr>
              <w:t xml:space="preserve">Excellent attention to detail. </w:t>
            </w:r>
          </w:p>
          <w:p w14:paraId="015AE896" w14:textId="77777777" w:rsidR="00056469" w:rsidRPr="0001090C" w:rsidRDefault="00056469">
            <w:pPr>
              <w:ind w:left="1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97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98" w14:textId="77777777" w:rsidR="00D60283" w:rsidRPr="0001090C" w:rsidRDefault="00AB2F9C" w:rsidP="0001090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Interview</w:t>
            </w:r>
            <w:r w:rsid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/Application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  <w:tr w:rsidR="00D60283" w14:paraId="015AE8A4" w14:textId="77777777" w:rsidTr="027B06F6">
        <w:trPr>
          <w:trHeight w:val="1636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9A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Problem solving and initiative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9B" w14:textId="77777777" w:rsidR="00D60283" w:rsidRPr="0001090C" w:rsidRDefault="00AB2F9C" w:rsidP="00056469">
            <w:pPr>
              <w:spacing w:after="95" w:line="237" w:lineRule="auto"/>
              <w:ind w:right="331"/>
              <w:jc w:val="both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solve basic problems by adhering to established practices and procedures. </w:t>
            </w:r>
          </w:p>
          <w:p w14:paraId="015AE89C" w14:textId="77777777" w:rsidR="00D60283" w:rsidRPr="0001090C" w:rsidRDefault="00AB2F9C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use own judgement as to when to seek advice from a more senior colleague. </w:t>
            </w:r>
          </w:p>
          <w:p w14:paraId="015AE89D" w14:textId="77777777" w:rsidR="00E924E8" w:rsidRPr="00E924E8" w:rsidRDefault="00E924E8" w:rsidP="00E924E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E924E8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>Ability to seek and clarify detail where appropriate.</w:t>
            </w:r>
          </w:p>
          <w:p w14:paraId="015AE89E" w14:textId="77777777" w:rsidR="00E924E8" w:rsidRPr="00E924E8" w:rsidRDefault="00E924E8" w:rsidP="00E924E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</w:p>
          <w:p w14:paraId="015AE89F" w14:textId="77777777" w:rsidR="00E924E8" w:rsidRPr="00E924E8" w:rsidRDefault="00E924E8" w:rsidP="00E924E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E924E8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>Ability to plan workload throughout the month.</w:t>
            </w:r>
          </w:p>
          <w:p w14:paraId="015AE8A0" w14:textId="77777777" w:rsidR="00E924E8" w:rsidRPr="0001090C" w:rsidRDefault="00E924E8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A1" w14:textId="77777777" w:rsidR="00056469" w:rsidRPr="0001090C" w:rsidRDefault="00056469">
            <w:pPr>
              <w:ind w:left="1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2" w14:textId="77777777" w:rsidR="00D60283" w:rsidRPr="0001090C" w:rsidRDefault="00056469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Ability to work independently to solve a range of problems relating to administrative processes, whilst working within standard procedures.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3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Interview</w:t>
            </w:r>
            <w:r w:rsid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/Application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  <w:tr w:rsidR="00D60283" w14:paraId="015AE8AC" w14:textId="77777777" w:rsidTr="027B06F6">
        <w:trPr>
          <w:trHeight w:val="1634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5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Management and teamwork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A6" w14:textId="77777777" w:rsidR="00D60283" w:rsidRPr="0001090C" w:rsidRDefault="00AB2F9C">
            <w:pPr>
              <w:spacing w:after="94" w:line="238" w:lineRule="auto"/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actively participate in the </w:t>
            </w:r>
            <w:r w:rsidR="00E924E8"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Operations and wider HR 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team. </w:t>
            </w:r>
          </w:p>
          <w:p w14:paraId="015AE8A7" w14:textId="77777777" w:rsidR="00D60283" w:rsidRPr="0001090C" w:rsidRDefault="00AB2F9C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maintain a positive outlook and show flexibility to new ideas and approaches, consistently achieving service standards. </w:t>
            </w:r>
          </w:p>
          <w:p w14:paraId="015AE8A8" w14:textId="77777777" w:rsidR="00E924E8" w:rsidRPr="00E924E8" w:rsidRDefault="00E924E8" w:rsidP="00E924E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E924E8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 xml:space="preserve">Ability to recognise when issues need to be passed to a senior colleague for authorisation.  </w:t>
            </w:r>
          </w:p>
          <w:p w14:paraId="015AE8A9" w14:textId="77777777" w:rsidR="00E924E8" w:rsidRPr="0001090C" w:rsidRDefault="00E924E8">
            <w:pPr>
              <w:ind w:left="1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A" w14:textId="77777777" w:rsidR="00D60283" w:rsidRPr="0001090C" w:rsidRDefault="00E924E8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Experience of providing informal training/coaching to colleagues in relation to administrative tasks.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B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Interview</w:t>
            </w:r>
            <w:r w:rsid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/Application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  <w:tr w:rsidR="00D60283" w14:paraId="015AE8B1" w14:textId="77777777" w:rsidTr="027B06F6">
        <w:trPr>
          <w:trHeight w:val="698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AD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Communicating and influencing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AE" w14:textId="77777777" w:rsidR="00D60283" w:rsidRPr="0001090C" w:rsidRDefault="00AB2F9C">
            <w:pPr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Able to provide and obtain basic information and assistance. </w:t>
            </w: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AF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B0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Interview</w:t>
            </w:r>
            <w:r w:rsid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/Application</w:t>
            </w: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  <w:tr w:rsidR="00D60283" w14:paraId="015AE8C0" w14:textId="77777777" w:rsidTr="027B06F6">
        <w:trPr>
          <w:trHeight w:val="1211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B2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lastRenderedPageBreak/>
              <w:t xml:space="preserve">Other skills and behaviours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B3" w14:textId="77777777" w:rsidR="00D60283" w:rsidRPr="0001090C" w:rsidRDefault="00AB2F9C">
            <w:pPr>
              <w:spacing w:after="75"/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Excellence in Customer Service </w:t>
            </w:r>
          </w:p>
          <w:p w14:paraId="015AE8B4" w14:textId="77777777" w:rsidR="0001090C" w:rsidRPr="0001090C" w:rsidRDefault="0001090C" w:rsidP="006C6CE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</w:p>
          <w:p w14:paraId="015AE8B5" w14:textId="77777777" w:rsidR="006C6CEA" w:rsidRPr="006C6CEA" w:rsidRDefault="006C6CEA" w:rsidP="006C6CE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6C6CEA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>Ensure high levels of confidentiality and communication are maintained with client stakeholders.</w:t>
            </w:r>
          </w:p>
          <w:p w14:paraId="015AE8B6" w14:textId="77777777" w:rsidR="006C6CEA" w:rsidRPr="0001090C" w:rsidRDefault="006C6CEA">
            <w:pPr>
              <w:spacing w:after="75"/>
              <w:ind w:left="1"/>
              <w:rPr>
                <w:rFonts w:ascii="Lucida Sans" w:hAnsi="Lucida Sans"/>
                <w:sz w:val="18"/>
                <w:szCs w:val="18"/>
              </w:rPr>
            </w:pPr>
          </w:p>
          <w:p w14:paraId="015AE8B7" w14:textId="77777777" w:rsidR="006C6CEA" w:rsidRPr="0001090C" w:rsidRDefault="006C6CEA">
            <w:pPr>
              <w:spacing w:after="75"/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hAnsi="Lucida Sans"/>
                <w:sz w:val="18"/>
                <w:szCs w:val="18"/>
              </w:rPr>
              <w:t>Able to provide and obtain basic information and assistance.</w:t>
            </w:r>
          </w:p>
          <w:p w14:paraId="015AE8B8" w14:textId="77777777" w:rsidR="006C6CEA" w:rsidRPr="0001090C" w:rsidRDefault="006C6CEA">
            <w:pPr>
              <w:ind w:left="1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B9" w14:textId="7230847D" w:rsidR="00D60283" w:rsidRPr="0001090C" w:rsidRDefault="00AB2F9C">
            <w:pPr>
              <w:ind w:left="1"/>
              <w:rPr>
                <w:rFonts w:ascii="Lucida Sans" w:hAnsi="Lucida Sans"/>
                <w:sz w:val="18"/>
                <w:szCs w:val="18"/>
              </w:rPr>
            </w:pPr>
            <w:r w:rsidRPr="027B06F6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Proficient in the use of computer software packages and Microsoft office software</w:t>
            </w:r>
            <w:r w:rsidR="7B179E27" w:rsidRPr="027B06F6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including Outlook, Teams, Excel and Word</w:t>
            </w:r>
            <w:r w:rsidRPr="027B06F6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. </w:t>
            </w: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BA" w14:textId="77777777" w:rsidR="006C6CEA" w:rsidRPr="006C6CEA" w:rsidRDefault="006C6CEA" w:rsidP="006C6CE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</w:pPr>
            <w:r w:rsidRPr="006C6CEA">
              <w:rPr>
                <w:rFonts w:ascii="Lucida Sans" w:eastAsia="Times New Roman" w:hAnsi="Lucida Sans" w:cs="Times New Roman"/>
                <w:color w:val="auto"/>
                <w:sz w:val="18"/>
                <w:szCs w:val="18"/>
              </w:rPr>
              <w:t xml:space="preserve">Ability to provide accurate and timely guidance and advice, explaining established policies and procedures as required. </w:t>
            </w:r>
          </w:p>
          <w:p w14:paraId="015AE8BB" w14:textId="77777777" w:rsidR="006C6CEA" w:rsidRPr="0001090C" w:rsidRDefault="006C6CEA">
            <w:pPr>
              <w:spacing w:after="94" w:line="236" w:lineRule="auto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</w:p>
          <w:p w14:paraId="015AE8BC" w14:textId="77777777" w:rsidR="00D60283" w:rsidRPr="0001090C" w:rsidRDefault="00AB2F9C">
            <w:pPr>
              <w:spacing w:after="94" w:line="236" w:lineRule="auto"/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Understanding of the impact that the work has for the customers </w:t>
            </w:r>
          </w:p>
          <w:p w14:paraId="015AE8BD" w14:textId="77777777" w:rsidR="006C6CEA" w:rsidRPr="0001090C" w:rsidRDefault="006C6CEA">
            <w:pPr>
              <w:spacing w:after="94" w:line="236" w:lineRule="auto"/>
              <w:rPr>
                <w:rFonts w:ascii="Lucida Sans" w:hAnsi="Lucida Sans"/>
                <w:sz w:val="18"/>
                <w:szCs w:val="18"/>
              </w:rPr>
            </w:pPr>
          </w:p>
          <w:p w14:paraId="015AE8BE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Experience of using HR software. 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BF" w14:textId="77777777" w:rsidR="00D60283" w:rsidRPr="0001090C" w:rsidRDefault="0001090C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>Interview/</w:t>
            </w:r>
            <w:r w:rsidR="00AB2F9C"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Application </w:t>
            </w:r>
          </w:p>
        </w:tc>
      </w:tr>
      <w:tr w:rsidR="00D60283" w14:paraId="015AE8C5" w14:textId="77777777" w:rsidTr="027B06F6">
        <w:trPr>
          <w:trHeight w:val="669"/>
        </w:trPr>
        <w:tc>
          <w:tcPr>
            <w:tcW w:w="161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C1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Special requirements </w:t>
            </w:r>
          </w:p>
        </w:tc>
        <w:tc>
          <w:tcPr>
            <w:tcW w:w="334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C2" w14:textId="77777777" w:rsidR="00D60283" w:rsidRPr="0001090C" w:rsidRDefault="00AB2F9C">
            <w:pPr>
              <w:ind w:left="1"/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C3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C4" w14:textId="77777777" w:rsidR="00D60283" w:rsidRPr="0001090C" w:rsidRDefault="00AB2F9C">
            <w:pPr>
              <w:rPr>
                <w:rFonts w:ascii="Lucida Sans" w:hAnsi="Lucida Sans"/>
                <w:sz w:val="18"/>
                <w:szCs w:val="18"/>
              </w:rPr>
            </w:pPr>
            <w:r w:rsidRPr="0001090C">
              <w:rPr>
                <w:rFonts w:ascii="Lucida Sans" w:eastAsia="Lucida Sans" w:hAnsi="Lucida Sans" w:cs="Lucida Sans"/>
                <w:color w:val="221F1F"/>
                <w:sz w:val="18"/>
                <w:szCs w:val="18"/>
              </w:rPr>
              <w:t xml:space="preserve"> </w:t>
            </w:r>
          </w:p>
        </w:tc>
      </w:tr>
    </w:tbl>
    <w:p w14:paraId="015AE8C6" w14:textId="77777777" w:rsidR="00D60283" w:rsidRDefault="00AB2F9C">
      <w:pPr>
        <w:spacing w:after="5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p w14:paraId="015AE8C7" w14:textId="77777777" w:rsidR="00D60283" w:rsidRDefault="00AB2F9C">
      <w:pPr>
        <w:spacing w:after="0"/>
        <w:jc w:val="both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  <w:r>
        <w:rPr>
          <w:rFonts w:ascii="Lucida Sans" w:eastAsia="Lucida Sans" w:hAnsi="Lucida Sans" w:cs="Lucida Sans"/>
          <w:color w:val="221F1F"/>
          <w:sz w:val="18"/>
        </w:rPr>
        <w:tab/>
        <w:t xml:space="preserve"> </w:t>
      </w:r>
    </w:p>
    <w:p w14:paraId="015AE8C8" w14:textId="77777777" w:rsidR="00D60283" w:rsidRDefault="00AB2F9C">
      <w:pPr>
        <w:pStyle w:val="Heading1"/>
        <w:spacing w:after="0"/>
        <w:ind w:left="0" w:right="65" w:firstLine="0"/>
        <w:jc w:val="center"/>
      </w:pPr>
      <w:r>
        <w:rPr>
          <w:sz w:val="24"/>
        </w:rPr>
        <w:t xml:space="preserve">JOB HAZARD ANALYSIS </w:t>
      </w:r>
    </w:p>
    <w:p w14:paraId="015AE8C9" w14:textId="77777777" w:rsidR="00D60283" w:rsidRDefault="00AB2F9C">
      <w:pPr>
        <w:spacing w:after="42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p w14:paraId="015AE8CA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Is this an office-based post? </w:t>
      </w:r>
    </w:p>
    <w:tbl>
      <w:tblPr>
        <w:tblStyle w:val="TableGrid1"/>
        <w:tblW w:w="9622" w:type="dxa"/>
        <w:tblInd w:w="5" w:type="dxa"/>
        <w:tblCellMar>
          <w:top w:w="158" w:type="dxa"/>
          <w:left w:w="55" w:type="dxa"/>
          <w:right w:w="95" w:type="dxa"/>
        </w:tblCellMar>
        <w:tblLook w:val="04A0" w:firstRow="1" w:lastRow="0" w:firstColumn="1" w:lastColumn="0" w:noHBand="0" w:noVBand="1"/>
      </w:tblPr>
      <w:tblGrid>
        <w:gridCol w:w="902"/>
        <w:gridCol w:w="8720"/>
      </w:tblGrid>
      <w:tr w:rsidR="00D60283" w14:paraId="015AE8CD" w14:textId="77777777">
        <w:trPr>
          <w:trHeight w:val="667"/>
        </w:trPr>
        <w:tc>
          <w:tcPr>
            <w:tcW w:w="9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CB" w14:textId="691A44F2" w:rsidR="00D60283" w:rsidRDefault="00AB2F9C">
            <w:pPr>
              <w:ind w:left="3"/>
            </w:pPr>
            <w:r>
              <w:rPr>
                <w:rFonts w:ascii="MS Gothic" w:eastAsia="MS Gothic" w:hAnsi="MS Gothic" w:cs="MS Gothic"/>
                <w:color w:val="221F1F"/>
                <w:sz w:val="18"/>
                <w:szCs w:val="18"/>
                <w:rtl/>
              </w:rPr>
              <w:t>܈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Yes </w:t>
            </w:r>
            <w:r w:rsidR="00E741E6">
              <w:rPr>
                <w:rFonts w:ascii="Lucida Sans" w:eastAsia="Lucida Sans" w:hAnsi="Lucida Sans" w:cs="Lucida Sans"/>
                <w:color w:val="221F1F"/>
                <w:sz w:val="18"/>
              </w:rPr>
              <w:t>X</w:t>
            </w:r>
          </w:p>
        </w:tc>
        <w:tc>
          <w:tcPr>
            <w:tcW w:w="87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CC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>If this post is an office-based job with routine office hazards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8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: use of VDU), no further information needs to be supplied. Do not complete the section below. </w:t>
            </w:r>
          </w:p>
        </w:tc>
      </w:tr>
      <w:tr w:rsidR="00D60283" w14:paraId="015AE8D1" w14:textId="77777777">
        <w:trPr>
          <w:trHeight w:val="1151"/>
        </w:trPr>
        <w:tc>
          <w:tcPr>
            <w:tcW w:w="9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CE" w14:textId="77777777" w:rsidR="00D60283" w:rsidRDefault="00AB2F9C">
            <w:pPr>
              <w:ind w:left="3"/>
            </w:pPr>
            <w:r>
              <w:rPr>
                <w:rFonts w:ascii="MS Gothic" w:eastAsia="MS Gothic" w:hAnsi="MS Gothic" w:cs="MS Gothic"/>
                <w:color w:val="221F1F"/>
                <w:sz w:val="18"/>
                <w:szCs w:val="18"/>
                <w:rtl/>
              </w:rPr>
              <w:t>܆</w:t>
            </w:r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 No </w:t>
            </w:r>
          </w:p>
        </w:tc>
        <w:tc>
          <w:tcPr>
            <w:tcW w:w="872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CF" w14:textId="77777777" w:rsidR="00D60283" w:rsidRDefault="00AB2F9C">
            <w:pPr>
              <w:spacing w:after="62" w:line="238" w:lineRule="auto"/>
            </w:pPr>
            <w:r>
              <w:rPr>
                <w:rFonts w:ascii="Lucida Sans" w:eastAsia="Lucida Sans" w:hAnsi="Lucida Sans" w:cs="Lucida Sans"/>
                <w:color w:val="221F1F"/>
                <w:sz w:val="18"/>
              </w:rPr>
              <w:t>If this post is not office-based or has some hazards other than routine office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8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: more than use of VDU) please complete the analysis below. </w:t>
            </w:r>
          </w:p>
          <w:p w14:paraId="015AE8D0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8"/>
              </w:rPr>
              <w:t xml:space="preserve">Hiring managers are asked to complete this section as accurately as possible to ensure the safety of the post-holder. </w:t>
            </w:r>
          </w:p>
        </w:tc>
      </w:tr>
    </w:tbl>
    <w:p w14:paraId="015AE8D2" w14:textId="77777777" w:rsidR="00D60283" w:rsidRDefault="00AB2F9C">
      <w:pPr>
        <w:spacing w:after="44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p w14:paraId="015AE8D3" w14:textId="77777777" w:rsidR="00D60283" w:rsidRDefault="00AB2F9C">
      <w:pPr>
        <w:spacing w:after="52" w:line="249" w:lineRule="auto"/>
        <w:ind w:left="-5" w:hanging="10"/>
      </w:pPr>
      <w:r>
        <w:rPr>
          <w:rFonts w:ascii="Lucida Sans" w:eastAsia="Lucida Sans" w:hAnsi="Lucida Sans" w:cs="Lucida Sans"/>
          <w:color w:val="221F1F"/>
          <w:sz w:val="18"/>
        </w:rPr>
        <w:t xml:space="preserve">## - HR will send a full PEHQ to all applicants for this position. Please note, if full health clearance is required for a role, this will apply to all individuals, including existing members of staff. </w:t>
      </w:r>
    </w:p>
    <w:p w14:paraId="015AE8D4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tbl>
      <w:tblPr>
        <w:tblStyle w:val="TableGrid1"/>
        <w:tblW w:w="9864" w:type="dxa"/>
        <w:tblInd w:w="-116" w:type="dxa"/>
        <w:tblCellMar>
          <w:top w:w="93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927"/>
        <w:gridCol w:w="1312"/>
        <w:gridCol w:w="1312"/>
        <w:gridCol w:w="1313"/>
      </w:tblGrid>
      <w:tr w:rsidR="00D60283" w14:paraId="015AE8DC" w14:textId="77777777">
        <w:trPr>
          <w:trHeight w:val="516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  <w:vAlign w:val="center"/>
          </w:tcPr>
          <w:p w14:paraId="015AE8D5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ENVIRONMENTAL EXPOSURES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D6" w14:textId="77777777" w:rsidR="00D60283" w:rsidRDefault="00AB2F9C">
            <w:pPr>
              <w:spacing w:after="33"/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Occasionally  </w:t>
            </w:r>
          </w:p>
          <w:p w14:paraId="015AE8D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2"/>
              </w:rPr>
              <w:t>(&lt;30% of time)</w:t>
            </w: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D8" w14:textId="77777777" w:rsidR="00D60283" w:rsidRDefault="00AB2F9C">
            <w:pPr>
              <w:spacing w:after="34"/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Frequently </w:t>
            </w:r>
          </w:p>
          <w:p w14:paraId="015AE8D9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2"/>
              </w:rPr>
              <w:t>(30-60% of time)</w:t>
            </w: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8DA" w14:textId="77777777" w:rsidR="00D60283" w:rsidRDefault="00AB2F9C">
            <w:pPr>
              <w:spacing w:after="34"/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Constantly </w:t>
            </w:r>
          </w:p>
          <w:p w14:paraId="015AE8DB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2"/>
              </w:rPr>
              <w:t>(&gt; 60% of time)</w:t>
            </w: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E1" w14:textId="77777777">
        <w:trPr>
          <w:trHeight w:val="320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DD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Outside work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DE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DF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0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E6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2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>Extremes of temperature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fridge/ furnace)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3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4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EB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7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## Potential for exposure to body fluids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8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9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A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F0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C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## Noise (greater than 80 dba - 8 hrs twa)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D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E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EF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F5" w14:textId="77777777">
        <w:trPr>
          <w:trHeight w:val="506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1" w14:textId="77777777" w:rsidR="00D60283" w:rsidRDefault="00AB2F9C">
            <w:pPr>
              <w:jc w:val="both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>## Exposure to hazardous substances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solvents, liquids, dust, fumes, biohazards). Specify below: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F2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F3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vAlign w:val="center"/>
          </w:tcPr>
          <w:p w14:paraId="015AE8F4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FA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6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Frequent hand washing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8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9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8FF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B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Ionising radiation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C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D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8FE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4B2E45" w14:paraId="015AE904" w14:textId="77777777">
        <w:trPr>
          <w:trHeight w:val="315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  <w:shd w:val="clear" w:color="auto" w:fill="D8DADC"/>
          </w:tcPr>
          <w:p w14:paraId="015AE900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EQUIPMENT/TOOLS/MACHINES USED </w:t>
            </w:r>
          </w:p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01" w14:textId="77777777" w:rsidR="00D60283" w:rsidRDefault="00D60283"/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02" w14:textId="77777777" w:rsidR="00D60283" w:rsidRDefault="00D60283"/>
        </w:tc>
        <w:tc>
          <w:tcPr>
            <w:tcW w:w="1313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  <w:shd w:val="clear" w:color="auto" w:fill="D8DADC"/>
            <w:vAlign w:val="center"/>
          </w:tcPr>
          <w:p w14:paraId="015AE903" w14:textId="77777777" w:rsidR="00D60283" w:rsidRDefault="00D60283"/>
        </w:tc>
      </w:tr>
      <w:tr w:rsidR="00D60283" w14:paraId="015AE909" w14:textId="77777777">
        <w:trPr>
          <w:trHeight w:val="320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5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## Food handling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6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8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0E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A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>## Driving university vehicles(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car/van/LGV/PCV)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B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C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D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13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0F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lastRenderedPageBreak/>
              <w:t xml:space="preserve">## Use of latex gloves (prohibited unless specific clinical necessity)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0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1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2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18" w14:textId="77777777">
        <w:trPr>
          <w:trHeight w:val="320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4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>## Vibrating tools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strimmers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, hammer drill, lawnmowers)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6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4B2E45" w14:paraId="015AE91D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  <w:shd w:val="clear" w:color="auto" w:fill="D8DADC"/>
          </w:tcPr>
          <w:p w14:paraId="015AE919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PHYSICAL ABILITIES </w:t>
            </w:r>
          </w:p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1A" w14:textId="77777777" w:rsidR="00D60283" w:rsidRDefault="00D60283"/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1B" w14:textId="77777777" w:rsidR="00D60283" w:rsidRDefault="00D60283"/>
        </w:tc>
        <w:tc>
          <w:tcPr>
            <w:tcW w:w="1313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91C" w14:textId="77777777" w:rsidR="00D60283" w:rsidRDefault="00D60283"/>
        </w:tc>
      </w:tr>
      <w:tr w:rsidR="00D60283" w14:paraId="015AE922" w14:textId="77777777">
        <w:trPr>
          <w:trHeight w:val="318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E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Load manual handling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1F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0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1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27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3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crouching/kneeling/stooping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4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6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2C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8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pulling/pushing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9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A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B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31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D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lifting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E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2F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0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36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2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Standing for prolonged periods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3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4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3B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7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>Repetitive climbing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ie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steps, stools, ladders, stairs)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8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9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A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40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C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>Fine motor grips (</w:t>
            </w:r>
            <w:proofErr w:type="spellStart"/>
            <w:r>
              <w:rPr>
                <w:rFonts w:ascii="Lucida Sans" w:eastAsia="Lucida Sans" w:hAnsi="Lucida Sans" w:cs="Lucida Sans"/>
                <w:color w:val="221F1F"/>
                <w:sz w:val="16"/>
              </w:rPr>
              <w:t>eg</w:t>
            </w:r>
            <w:proofErr w:type="spellEnd"/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: pipetting)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D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E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3F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45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1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Gross motor grips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2" w14:textId="77777777" w:rsidR="00D60283" w:rsidRDefault="00AB2F9C">
            <w:pPr>
              <w:ind w:left="2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3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4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4A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6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reaching below shoulder height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8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9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4F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B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reaching at shoulder height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C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D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4E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54" w14:textId="77777777">
        <w:trPr>
          <w:trHeight w:val="320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0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Repetitive reaching above shoulder height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1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2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3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4B2E45" w14:paraId="015AE959" w14:textId="77777777">
        <w:trPr>
          <w:trHeight w:val="317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  <w:shd w:val="clear" w:color="auto" w:fill="D8DADC"/>
          </w:tcPr>
          <w:p w14:paraId="015AE955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PSYCHOSOCIAL ISSUES </w:t>
            </w:r>
          </w:p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56" w14:textId="77777777" w:rsidR="00D60283" w:rsidRDefault="00D60283"/>
        </w:tc>
        <w:tc>
          <w:tcPr>
            <w:tcW w:w="1312" w:type="dxa"/>
            <w:tcBorders>
              <w:top w:val="single" w:sz="4" w:space="0" w:color="221F1F"/>
              <w:left w:val="nil"/>
              <w:bottom w:val="single" w:sz="4" w:space="0" w:color="221F1F"/>
              <w:right w:val="nil"/>
            </w:tcBorders>
            <w:shd w:val="clear" w:color="auto" w:fill="D8DADC"/>
          </w:tcPr>
          <w:p w14:paraId="015AE957" w14:textId="77777777" w:rsidR="00D60283" w:rsidRDefault="00D60283"/>
        </w:tc>
        <w:tc>
          <w:tcPr>
            <w:tcW w:w="1313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  <w:shd w:val="clear" w:color="auto" w:fill="D8DADC"/>
          </w:tcPr>
          <w:p w14:paraId="015AE958" w14:textId="77777777" w:rsidR="00D60283" w:rsidRDefault="00D60283"/>
        </w:tc>
      </w:tr>
      <w:tr w:rsidR="00D60283" w14:paraId="015AE95E" w14:textId="77777777">
        <w:trPr>
          <w:trHeight w:val="318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A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Face to face contact with public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B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C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D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63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5F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Lone working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0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1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2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  <w:tr w:rsidR="00D60283" w14:paraId="015AE968" w14:textId="77777777">
        <w:trPr>
          <w:trHeight w:val="319"/>
        </w:trPr>
        <w:tc>
          <w:tcPr>
            <w:tcW w:w="5926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4" w14:textId="77777777" w:rsidR="00D60283" w:rsidRDefault="00AB2F9C"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## Shift work/night work/on call duties 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5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6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5AE967" w14:textId="77777777" w:rsidR="00D60283" w:rsidRDefault="00AB2F9C">
            <w:pPr>
              <w:ind w:left="1"/>
            </w:pPr>
            <w:r>
              <w:rPr>
                <w:rFonts w:ascii="Lucida Sans" w:eastAsia="Lucida Sans" w:hAnsi="Lucida Sans" w:cs="Lucida Sans"/>
                <w:color w:val="221F1F"/>
                <w:sz w:val="16"/>
              </w:rPr>
              <w:t xml:space="preserve"> </w:t>
            </w:r>
          </w:p>
        </w:tc>
      </w:tr>
    </w:tbl>
    <w:p w14:paraId="015AE969" w14:textId="77777777" w:rsidR="00D60283" w:rsidRDefault="00AB2F9C">
      <w:pPr>
        <w:spacing w:after="0"/>
      </w:pPr>
      <w:r>
        <w:rPr>
          <w:rFonts w:ascii="Lucida Sans" w:eastAsia="Lucida Sans" w:hAnsi="Lucida Sans" w:cs="Lucida Sans"/>
          <w:color w:val="221F1F"/>
          <w:sz w:val="18"/>
        </w:rPr>
        <w:t xml:space="preserve"> </w:t>
      </w:r>
    </w:p>
    <w:sectPr w:rsidR="00D60283">
      <w:footerReference w:type="even" r:id="rId11"/>
      <w:footerReference w:type="default" r:id="rId12"/>
      <w:pgSz w:w="11904" w:h="16840"/>
      <w:pgMar w:top="688" w:right="790" w:bottom="174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5D74" w14:textId="77777777" w:rsidR="00982AA7" w:rsidRDefault="00982AA7">
      <w:pPr>
        <w:spacing w:after="0" w:line="240" w:lineRule="auto"/>
      </w:pPr>
      <w:r>
        <w:separator/>
      </w:r>
    </w:p>
  </w:endnote>
  <w:endnote w:type="continuationSeparator" w:id="0">
    <w:p w14:paraId="3B28DD92" w14:textId="77777777" w:rsidR="00982AA7" w:rsidRDefault="00982AA7">
      <w:pPr>
        <w:spacing w:after="0" w:line="240" w:lineRule="auto"/>
      </w:pPr>
      <w:r>
        <w:continuationSeparator/>
      </w:r>
    </w:p>
  </w:endnote>
  <w:endnote w:type="continuationNotice" w:id="1">
    <w:p w14:paraId="1E423073" w14:textId="77777777" w:rsidR="001411CC" w:rsidRDefault="00141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E970" w14:textId="77777777" w:rsidR="00D60283" w:rsidRDefault="00AB2F9C">
    <w:pPr>
      <w:tabs>
        <w:tab w:val="right" w:pos="9696"/>
      </w:tabs>
      <w:spacing w:after="0"/>
    </w:pPr>
    <w:r>
      <w:rPr>
        <w:rFonts w:ascii="Lucida Sans" w:eastAsia="Lucida Sans" w:hAnsi="Lucida Sans" w:cs="Lucida Sans"/>
        <w:color w:val="221F1F"/>
        <w:sz w:val="16"/>
      </w:rPr>
      <w:t xml:space="preserve">MSA Level 1b HR Transactions </w:t>
    </w:r>
    <w:proofErr w:type="spellStart"/>
    <w:r>
      <w:rPr>
        <w:rFonts w:ascii="Lucida Sans" w:eastAsia="Lucida Sans" w:hAnsi="Lucida Sans" w:cs="Lucida Sans"/>
        <w:color w:val="221F1F"/>
        <w:sz w:val="16"/>
      </w:rPr>
      <w:t>Support.docxMSA</w:t>
    </w:r>
    <w:proofErr w:type="spellEnd"/>
    <w:r>
      <w:rPr>
        <w:rFonts w:ascii="Lucida Sans" w:eastAsia="Lucida Sans" w:hAnsi="Lucida Sans" w:cs="Lucida Sans"/>
        <w:color w:val="221F1F"/>
        <w:sz w:val="16"/>
      </w:rPr>
      <w:t xml:space="preserve"> Level 1b </w:t>
    </w:r>
    <w:r>
      <w:rPr>
        <w:rFonts w:ascii="Lucida Sans" w:eastAsia="Lucida Sans" w:hAnsi="Lucida Sans" w:cs="Lucida Sans"/>
        <w:color w:val="221F1F"/>
        <w:sz w:val="16"/>
      </w:rPr>
      <w:tab/>
    </w: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rFonts w:ascii="Lucida Sans" w:eastAsia="Lucida Sans" w:hAnsi="Lucida Sans" w:cs="Lucida Sans"/>
        <w:color w:val="221F1F"/>
        <w:sz w:val="16"/>
      </w:rPr>
      <w:t>2</w:t>
    </w:r>
    <w:r>
      <w:rPr>
        <w:rFonts w:ascii="Lucida Sans" w:eastAsia="Lucida Sans" w:hAnsi="Lucida Sans" w:cs="Lucida Sans"/>
        <w:color w:val="221F1F"/>
        <w:sz w:val="16"/>
        <w:shd w:val="clear" w:color="auto" w:fill="E6E6E6"/>
      </w:rPr>
      <w:fldChar w:fldCharType="end"/>
    </w:r>
    <w:r>
      <w:rPr>
        <w:rFonts w:ascii="Lucida Sans" w:eastAsia="Lucida Sans" w:hAnsi="Lucida Sans" w:cs="Lucida Sans"/>
        <w:color w:val="221F1F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E971" w14:textId="77EA3BDB" w:rsidR="00D60283" w:rsidRDefault="00CD6249">
    <w:pPr>
      <w:tabs>
        <w:tab w:val="right" w:pos="9696"/>
      </w:tabs>
      <w:spacing w:after="0"/>
    </w:pPr>
    <w:r>
      <w:rPr>
        <w:rFonts w:ascii="Lucida Sans" w:eastAsia="Lucida Sans" w:hAnsi="Lucida Sans" w:cs="Lucida Sans"/>
        <w:color w:val="221F1F"/>
        <w:sz w:val="16"/>
      </w:rPr>
      <w:t xml:space="preserve">HR Transactions </w:t>
    </w:r>
    <w:r w:rsidR="00E741E6">
      <w:rPr>
        <w:rFonts w:ascii="Lucida Sans" w:eastAsia="Lucida Sans" w:hAnsi="Lucida Sans" w:cs="Lucida Sans"/>
        <w:color w:val="221F1F"/>
        <w:sz w:val="16"/>
      </w:rPr>
      <w:t>Assistant JD 2022</w:t>
    </w:r>
    <w:r w:rsidR="00AB2F9C">
      <w:rPr>
        <w:rFonts w:ascii="Lucida Sans" w:eastAsia="Lucida Sans" w:hAnsi="Lucida Sans" w:cs="Lucida Sans"/>
        <w:color w:val="221F1F"/>
        <w:sz w:val="16"/>
      </w:rPr>
      <w:tab/>
    </w:r>
    <w:r w:rsidR="00AB2F9C">
      <w:rPr>
        <w:color w:val="2B579A"/>
        <w:shd w:val="clear" w:color="auto" w:fill="E6E6E6"/>
      </w:rPr>
      <w:fldChar w:fldCharType="begin"/>
    </w:r>
    <w:r w:rsidR="00AB2F9C">
      <w:instrText xml:space="preserve"> PAGE   \* MERGEFORMAT </w:instrText>
    </w:r>
    <w:r w:rsidR="00AB2F9C">
      <w:rPr>
        <w:color w:val="2B579A"/>
        <w:shd w:val="clear" w:color="auto" w:fill="E6E6E6"/>
      </w:rPr>
      <w:fldChar w:fldCharType="separate"/>
    </w:r>
    <w:r w:rsidR="004C562D" w:rsidRPr="004C562D">
      <w:rPr>
        <w:rFonts w:ascii="Lucida Sans" w:eastAsia="Lucida Sans" w:hAnsi="Lucida Sans" w:cs="Lucida Sans"/>
        <w:noProof/>
        <w:color w:val="221F1F"/>
        <w:sz w:val="16"/>
      </w:rPr>
      <w:t>6</w:t>
    </w:r>
    <w:r w:rsidR="00AB2F9C">
      <w:rPr>
        <w:rFonts w:ascii="Lucida Sans" w:eastAsia="Lucida Sans" w:hAnsi="Lucida Sans" w:cs="Lucida Sans"/>
        <w:color w:val="221F1F"/>
        <w:sz w:val="16"/>
        <w:shd w:val="clear" w:color="auto" w:fill="E6E6E6"/>
      </w:rPr>
      <w:fldChar w:fldCharType="end"/>
    </w:r>
    <w:r w:rsidR="00AB2F9C">
      <w:rPr>
        <w:rFonts w:ascii="Lucida Sans" w:eastAsia="Lucida Sans" w:hAnsi="Lucida Sans" w:cs="Lucida Sans"/>
        <w:color w:val="221F1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2737" w14:textId="77777777" w:rsidR="00982AA7" w:rsidRDefault="00982AA7">
      <w:pPr>
        <w:spacing w:after="0" w:line="240" w:lineRule="auto"/>
      </w:pPr>
      <w:r>
        <w:separator/>
      </w:r>
    </w:p>
  </w:footnote>
  <w:footnote w:type="continuationSeparator" w:id="0">
    <w:p w14:paraId="717D3674" w14:textId="77777777" w:rsidR="00982AA7" w:rsidRDefault="00982AA7">
      <w:pPr>
        <w:spacing w:after="0" w:line="240" w:lineRule="auto"/>
      </w:pPr>
      <w:r>
        <w:continuationSeparator/>
      </w:r>
    </w:p>
  </w:footnote>
  <w:footnote w:type="continuationNotice" w:id="1">
    <w:p w14:paraId="4A1FCCDB" w14:textId="77777777" w:rsidR="001411CC" w:rsidRDefault="001411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3E53"/>
    <w:multiLevelType w:val="hybridMultilevel"/>
    <w:tmpl w:val="7CA2E97A"/>
    <w:lvl w:ilvl="0" w:tplc="08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E9A3565"/>
    <w:multiLevelType w:val="hybridMultilevel"/>
    <w:tmpl w:val="BD1455D2"/>
    <w:lvl w:ilvl="0" w:tplc="A0149F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D70D3"/>
    <w:multiLevelType w:val="hybridMultilevel"/>
    <w:tmpl w:val="BD1455D2"/>
    <w:lvl w:ilvl="0" w:tplc="A0149F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488C"/>
    <w:multiLevelType w:val="hybridMultilevel"/>
    <w:tmpl w:val="B150C244"/>
    <w:lvl w:ilvl="0" w:tplc="65F86542">
      <w:start w:val="1"/>
      <w:numFmt w:val="bullet"/>
      <w:lvlText w:val="-"/>
      <w:lvlJc w:val="left"/>
      <w:pPr>
        <w:ind w:left="713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1247DC">
      <w:start w:val="1"/>
      <w:numFmt w:val="bullet"/>
      <w:lvlText w:val="o"/>
      <w:lvlJc w:val="left"/>
      <w:pPr>
        <w:ind w:left="173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3A4FB0">
      <w:start w:val="1"/>
      <w:numFmt w:val="bullet"/>
      <w:lvlText w:val="▪"/>
      <w:lvlJc w:val="left"/>
      <w:pPr>
        <w:ind w:left="245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0AD936">
      <w:start w:val="1"/>
      <w:numFmt w:val="bullet"/>
      <w:lvlText w:val="•"/>
      <w:lvlJc w:val="left"/>
      <w:pPr>
        <w:ind w:left="317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C8192A">
      <w:start w:val="1"/>
      <w:numFmt w:val="bullet"/>
      <w:lvlText w:val="o"/>
      <w:lvlJc w:val="left"/>
      <w:pPr>
        <w:ind w:left="389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AC58A6">
      <w:start w:val="1"/>
      <w:numFmt w:val="bullet"/>
      <w:lvlText w:val="▪"/>
      <w:lvlJc w:val="left"/>
      <w:pPr>
        <w:ind w:left="461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A23F3A">
      <w:start w:val="1"/>
      <w:numFmt w:val="bullet"/>
      <w:lvlText w:val="•"/>
      <w:lvlJc w:val="left"/>
      <w:pPr>
        <w:ind w:left="533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AC0190">
      <w:start w:val="1"/>
      <w:numFmt w:val="bullet"/>
      <w:lvlText w:val="o"/>
      <w:lvlJc w:val="left"/>
      <w:pPr>
        <w:ind w:left="605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1AB3C4">
      <w:start w:val="1"/>
      <w:numFmt w:val="bullet"/>
      <w:lvlText w:val="▪"/>
      <w:lvlJc w:val="left"/>
      <w:pPr>
        <w:ind w:left="6774"/>
      </w:pPr>
      <w:rPr>
        <w:rFonts w:ascii="Lucida Sans" w:eastAsia="Lucida Sans" w:hAnsi="Lucida Sans" w:cs="Lucida Sans"/>
        <w:b w:val="0"/>
        <w:i w:val="0"/>
        <w:strike w:val="0"/>
        <w:dstrike w:val="0"/>
        <w:color w:val="221F1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8385548">
    <w:abstractNumId w:val="4"/>
  </w:num>
  <w:num w:numId="2" w16cid:durableId="395738085">
    <w:abstractNumId w:val="3"/>
  </w:num>
  <w:num w:numId="3" w16cid:durableId="407387983">
    <w:abstractNumId w:val="1"/>
  </w:num>
  <w:num w:numId="4" w16cid:durableId="1913001504">
    <w:abstractNumId w:val="2"/>
  </w:num>
  <w:num w:numId="5" w16cid:durableId="211793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83"/>
    <w:rsid w:val="00001AC4"/>
    <w:rsid w:val="0001090C"/>
    <w:rsid w:val="00037740"/>
    <w:rsid w:val="000478A5"/>
    <w:rsid w:val="00050551"/>
    <w:rsid w:val="00056469"/>
    <w:rsid w:val="00082873"/>
    <w:rsid w:val="0009441B"/>
    <w:rsid w:val="000C1B2A"/>
    <w:rsid w:val="000C26C5"/>
    <w:rsid w:val="000F4C57"/>
    <w:rsid w:val="001411CC"/>
    <w:rsid w:val="00164BE6"/>
    <w:rsid w:val="001664C2"/>
    <w:rsid w:val="001718BE"/>
    <w:rsid w:val="0018293B"/>
    <w:rsid w:val="0019360A"/>
    <w:rsid w:val="001E5043"/>
    <w:rsid w:val="001F23AC"/>
    <w:rsid w:val="001F23D2"/>
    <w:rsid w:val="00214285"/>
    <w:rsid w:val="00215266"/>
    <w:rsid w:val="0022223A"/>
    <w:rsid w:val="00232CD5"/>
    <w:rsid w:val="00282DAC"/>
    <w:rsid w:val="002969DF"/>
    <w:rsid w:val="002F02A6"/>
    <w:rsid w:val="00347BA8"/>
    <w:rsid w:val="00347F02"/>
    <w:rsid w:val="003631C5"/>
    <w:rsid w:val="00396CC1"/>
    <w:rsid w:val="003B79F0"/>
    <w:rsid w:val="00447FAB"/>
    <w:rsid w:val="0045297A"/>
    <w:rsid w:val="00464823"/>
    <w:rsid w:val="00482D2C"/>
    <w:rsid w:val="004909EC"/>
    <w:rsid w:val="004B2E45"/>
    <w:rsid w:val="004C562D"/>
    <w:rsid w:val="004C6372"/>
    <w:rsid w:val="004C7EF6"/>
    <w:rsid w:val="004E0197"/>
    <w:rsid w:val="00520C45"/>
    <w:rsid w:val="00521A3A"/>
    <w:rsid w:val="005242A9"/>
    <w:rsid w:val="00554CAB"/>
    <w:rsid w:val="00573EB3"/>
    <w:rsid w:val="00590F69"/>
    <w:rsid w:val="00591415"/>
    <w:rsid w:val="005B3471"/>
    <w:rsid w:val="005D296A"/>
    <w:rsid w:val="005E18AB"/>
    <w:rsid w:val="005E4C2B"/>
    <w:rsid w:val="005E5583"/>
    <w:rsid w:val="005F76FF"/>
    <w:rsid w:val="00607663"/>
    <w:rsid w:val="00661354"/>
    <w:rsid w:val="006973C8"/>
    <w:rsid w:val="006A1142"/>
    <w:rsid w:val="006B0119"/>
    <w:rsid w:val="006B1E79"/>
    <w:rsid w:val="006C6CEA"/>
    <w:rsid w:val="006F1115"/>
    <w:rsid w:val="00754F76"/>
    <w:rsid w:val="007723C1"/>
    <w:rsid w:val="00785BF7"/>
    <w:rsid w:val="00786B60"/>
    <w:rsid w:val="007B1238"/>
    <w:rsid w:val="007C2C39"/>
    <w:rsid w:val="007C4B1D"/>
    <w:rsid w:val="007D200C"/>
    <w:rsid w:val="007F21C2"/>
    <w:rsid w:val="00815BC5"/>
    <w:rsid w:val="008659CC"/>
    <w:rsid w:val="00881BF1"/>
    <w:rsid w:val="00883E79"/>
    <w:rsid w:val="008B4CAA"/>
    <w:rsid w:val="008B5DAA"/>
    <w:rsid w:val="008D0E01"/>
    <w:rsid w:val="008E46DD"/>
    <w:rsid w:val="00906675"/>
    <w:rsid w:val="009108AE"/>
    <w:rsid w:val="00916478"/>
    <w:rsid w:val="00926BE0"/>
    <w:rsid w:val="00936AF5"/>
    <w:rsid w:val="00962308"/>
    <w:rsid w:val="00982AA7"/>
    <w:rsid w:val="009A1F90"/>
    <w:rsid w:val="009A3EFD"/>
    <w:rsid w:val="009D3CD2"/>
    <w:rsid w:val="009D461C"/>
    <w:rsid w:val="009F2CDF"/>
    <w:rsid w:val="00A025C4"/>
    <w:rsid w:val="00A14A9E"/>
    <w:rsid w:val="00A36042"/>
    <w:rsid w:val="00AA1831"/>
    <w:rsid w:val="00AB2F9C"/>
    <w:rsid w:val="00AB5B61"/>
    <w:rsid w:val="00AD5710"/>
    <w:rsid w:val="00AD67DF"/>
    <w:rsid w:val="00B0597B"/>
    <w:rsid w:val="00B160D4"/>
    <w:rsid w:val="00B215FF"/>
    <w:rsid w:val="00B24F21"/>
    <w:rsid w:val="00B31DA5"/>
    <w:rsid w:val="00B342EE"/>
    <w:rsid w:val="00BB3F28"/>
    <w:rsid w:val="00BF5287"/>
    <w:rsid w:val="00BF7952"/>
    <w:rsid w:val="00C4491F"/>
    <w:rsid w:val="00C50B0B"/>
    <w:rsid w:val="00C6373F"/>
    <w:rsid w:val="00C71A70"/>
    <w:rsid w:val="00C8580A"/>
    <w:rsid w:val="00C97EFD"/>
    <w:rsid w:val="00CD0351"/>
    <w:rsid w:val="00CD6249"/>
    <w:rsid w:val="00CE1CBE"/>
    <w:rsid w:val="00D06E83"/>
    <w:rsid w:val="00D4131B"/>
    <w:rsid w:val="00D5151A"/>
    <w:rsid w:val="00D60283"/>
    <w:rsid w:val="00D66AB8"/>
    <w:rsid w:val="00DA291F"/>
    <w:rsid w:val="00DA4AFD"/>
    <w:rsid w:val="00DE6B51"/>
    <w:rsid w:val="00DF4FA9"/>
    <w:rsid w:val="00E13AB6"/>
    <w:rsid w:val="00E741E6"/>
    <w:rsid w:val="00E84441"/>
    <w:rsid w:val="00E924E8"/>
    <w:rsid w:val="00EF78A9"/>
    <w:rsid w:val="00F5170D"/>
    <w:rsid w:val="00F6251A"/>
    <w:rsid w:val="00F912CA"/>
    <w:rsid w:val="00F964D9"/>
    <w:rsid w:val="00FD1EA7"/>
    <w:rsid w:val="00FE25C1"/>
    <w:rsid w:val="027B06F6"/>
    <w:rsid w:val="0C2E5F8A"/>
    <w:rsid w:val="10C631CE"/>
    <w:rsid w:val="462D20A9"/>
    <w:rsid w:val="551B2F71"/>
    <w:rsid w:val="74EDB7E9"/>
    <w:rsid w:val="7B179E27"/>
    <w:rsid w:val="7BFDDBEA"/>
    <w:rsid w:val="7F88F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E7F4"/>
  <w15:docId w15:val="{BACE3A00-E8DF-4D3B-A28F-05F72823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Lucida Sans" w:eastAsia="Lucida Sans" w:hAnsi="Lucida Sans" w:cs="Lucida Sans"/>
      <w:color w:val="221F1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ucida Sans" w:eastAsia="Lucida Sans" w:hAnsi="Lucida Sans" w:cs="Lucida Sans"/>
      <w:color w:val="221F1F"/>
      <w:sz w:val="22"/>
    </w:rPr>
  </w:style>
  <w:style w:type="paragraph" w:styleId="ListParagraph">
    <w:name w:val="List Paragraph"/>
    <w:basedOn w:val="Normal"/>
    <w:uiPriority w:val="34"/>
    <w:qFormat/>
    <w:rsid w:val="00B215FF"/>
    <w:pPr>
      <w:ind w:left="720"/>
      <w:contextualSpacing/>
    </w:pPr>
  </w:style>
  <w:style w:type="table" w:customStyle="1" w:styleId="SUTable">
    <w:name w:val="SU Table"/>
    <w:basedOn w:val="TableNormal"/>
    <w:semiHidden/>
    <w:rsid w:val="00CD62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6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2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6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49"/>
    <w:rPr>
      <w:rFonts w:ascii="Calibri" w:eastAsia="Calibri" w:hAnsi="Calibri" w:cs="Calibri"/>
      <w:color w:val="000000"/>
    </w:rPr>
  </w:style>
  <w:style w:type="table" w:customStyle="1" w:styleId="TableGrid1">
    <w:name w:val="Table Grid1"/>
    <w:rsid w:val="00883E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71A7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736F3008CF349AC0C0AFB693962C7" ma:contentTypeVersion="18" ma:contentTypeDescription="Create a new document." ma:contentTypeScope="" ma:versionID="4bea292a4497eb019bd89bda9d074d91">
  <xsd:schema xmlns:xsd="http://www.w3.org/2001/XMLSchema" xmlns:xs="http://www.w3.org/2001/XMLSchema" xmlns:p="http://schemas.microsoft.com/office/2006/metadata/properties" xmlns:ns1="http://schemas.microsoft.com/sharepoint/v3" xmlns:ns2="11d70ac2-8b7d-465b-b476-dcb64b37b667" xmlns:ns3="c836a9a5-e2a1-4801-8d8a-71210c2d4e03" targetNamespace="http://schemas.microsoft.com/office/2006/metadata/properties" ma:root="true" ma:fieldsID="0ead6903214bb59f93b4e0a23c895c05" ns1:_="" ns2:_="" ns3:_="">
    <xsd:import namespace="http://schemas.microsoft.com/sharepoint/v3"/>
    <xsd:import namespace="11d70ac2-8b7d-465b-b476-dcb64b37b667"/>
    <xsd:import namespace="c836a9a5-e2a1-4801-8d8a-71210c2d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Documen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0ac2-8b7d-465b-b476-dcb64b37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" ma:index="12" nillable="true" ma:displayName="Document" ma:format="Dropdown" ma:internalName="Document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a9a5-e2a1-4801-8d8a-71210c2d4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8a35c-0b39-4f70-a0df-a32139d79cbb}" ma:internalName="TaxCatchAll" ma:showField="CatchAllData" ma:web="c836a9a5-e2a1-4801-8d8a-71210c2d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ocument xmlns="11d70ac2-8b7d-465b-b476-dcb64b37b667" xsi:nil="true"/>
    <SharedWithUsers xmlns="c836a9a5-e2a1-4801-8d8a-71210c2d4e03">
      <UserInfo>
        <DisplayName>Christine Trotter</DisplayName>
        <AccountId>12</AccountId>
        <AccountType/>
      </UserInfo>
      <UserInfo>
        <DisplayName>Georgie Trick</DisplayName>
        <AccountId>63</AccountId>
        <AccountType/>
      </UserInfo>
    </SharedWithUsers>
    <lcf76f155ced4ddcb4097134ff3c332f xmlns="11d70ac2-8b7d-465b-b476-dcb64b37b667">
      <Terms xmlns="http://schemas.microsoft.com/office/infopath/2007/PartnerControls"/>
    </lcf76f155ced4ddcb4097134ff3c332f>
    <TaxCatchAll xmlns="c836a9a5-e2a1-4801-8d8a-71210c2d4e03" xsi:nil="true"/>
  </documentManagement>
</p:properties>
</file>

<file path=customXml/itemProps1.xml><?xml version="1.0" encoding="utf-8"?>
<ds:datastoreItem xmlns:ds="http://schemas.openxmlformats.org/officeDocument/2006/customXml" ds:itemID="{B5A8803C-AFB8-4F55-8C81-16281824F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E5DB4-35B1-4F32-AA2F-978CE58D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d70ac2-8b7d-465b-b476-dcb64b37b667"/>
    <ds:schemaRef ds:uri="c836a9a5-e2a1-4801-8d8a-71210c2d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0EDCE-5501-4407-8CC3-77F1C7AB7D20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c836a9a5-e2a1-4801-8d8a-71210c2d4e0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d70ac2-8b7d-465b-b476-dcb64b37b6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6150</Characters>
  <Application>Microsoft Office Word</Application>
  <DocSecurity>4</DocSecurity>
  <Lines>51</Lines>
  <Paragraphs>14</Paragraphs>
  <ScaleCrop>false</ScaleCrop>
  <Company>none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subject/>
  <dc:creator>Newton-Woof K.</dc:creator>
  <cp:keywords>V0.1</cp:keywords>
  <cp:lastModifiedBy>Georgie Trick</cp:lastModifiedBy>
  <cp:revision>2</cp:revision>
  <dcterms:created xsi:type="dcterms:W3CDTF">2023-05-11T13:01:00Z</dcterms:created>
  <dcterms:modified xsi:type="dcterms:W3CDTF">2023-05-11T13:01:00Z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1708059122</vt:i4>
  </property>
  <property fmtid="{D5CDD505-2E9C-101B-9397-08002B2CF9AE}" pid="3" name="ContentTypeId">
    <vt:lpwstr>0x010100512736F3008CF349AC0C0AFB693962C7</vt:lpwstr>
  </property>
  <property fmtid="{D5CDD505-2E9C-101B-9397-08002B2CF9AE}" pid="4" name="URL">
    <vt:lpwstr/>
  </property>
</Properties>
</file>